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90" w:rsidRPr="00717490" w:rsidRDefault="00717490" w:rsidP="00717490">
      <w:pPr>
        <w:spacing w:before="100" w:beforeAutospacing="1" w:after="100" w:afterAutospacing="1" w:line="240" w:lineRule="auto"/>
        <w:jc w:val="center"/>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sz w:val="27"/>
          <w:szCs w:val="27"/>
        </w:rPr>
        <w:t>ZZZZ BEST COMPANY, INC.</w:t>
      </w:r>
      <w:r w:rsidRPr="00717490">
        <w:rPr>
          <w:rFonts w:ascii="Times New Roman" w:eastAsia="Times New Roman" w:hAnsi="Times New Roman" w:cs="Times New Roman"/>
          <w:color w:val="000080"/>
          <w:sz w:val="24"/>
          <w:szCs w:val="24"/>
        </w:rPr>
        <w:t xml:space="preserve"> </w:t>
      </w:r>
    </w:p>
    <w:p w:rsidR="00717490" w:rsidRPr="00717490" w:rsidRDefault="00717490" w:rsidP="00717490">
      <w:pPr>
        <w:spacing w:before="100" w:beforeAutospacing="1" w:after="100" w:afterAutospacing="1" w:line="240" w:lineRule="auto"/>
        <w:jc w:val="center"/>
        <w:rPr>
          <w:rFonts w:ascii="Times New Roman" w:eastAsia="Times New Roman" w:hAnsi="Times New Roman" w:cs="Times New Roman"/>
          <w:color w:val="000080"/>
          <w:sz w:val="24"/>
          <w:szCs w:val="24"/>
        </w:rPr>
      </w:pPr>
      <w:r w:rsidRPr="00717490">
        <w:rPr>
          <w:rFonts w:ascii="Times New Roman" w:eastAsia="Times New Roman" w:hAnsi="Times New Roman" w:cs="Times New Roman"/>
          <w:i/>
          <w:iCs/>
          <w:color w:val="000080"/>
          <w:sz w:val="24"/>
          <w:szCs w:val="24"/>
        </w:rPr>
        <w:t>Source: Contemporary Auditing: Issues &amp; Cases - Michael Knapp</w:t>
      </w:r>
    </w:p>
    <w:p w:rsidR="00717490" w:rsidRPr="00717490" w:rsidRDefault="00717490" w:rsidP="00717490">
      <w:pPr>
        <w:spacing w:before="100" w:beforeAutospacing="1" w:after="100" w:afterAutospacing="1" w:line="240" w:lineRule="auto"/>
        <w:jc w:val="center"/>
        <w:rPr>
          <w:rFonts w:ascii="Times New Roman" w:eastAsia="Times New Roman" w:hAnsi="Times New Roman" w:cs="Times New Roman"/>
          <w:color w:val="000080"/>
          <w:sz w:val="24"/>
          <w:szCs w:val="24"/>
        </w:rPr>
      </w:pPr>
      <w:r w:rsidRPr="00717490">
        <w:rPr>
          <w:rFonts w:ascii="Times New Roman" w:eastAsia="Times New Roman" w:hAnsi="Times New Roman" w:cs="Times New Roman"/>
          <w:noProof/>
          <w:color w:val="000080"/>
          <w:sz w:val="24"/>
          <w:szCs w:val="24"/>
        </w:rPr>
        <mc:AlternateContent>
          <mc:Choice Requires="wps">
            <w:drawing>
              <wp:inline distT="0" distB="0" distL="0" distR="0" wp14:anchorId="6D42F63D" wp14:editId="3CED84C3">
                <wp:extent cx="7239000" cy="114300"/>
                <wp:effectExtent l="0" t="0" r="0" b="0"/>
                <wp:docPr id="4" name="AutoShape 4" descr="wpe3.jpg (2278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wpe3.jpg (2278 bytes)" style="width:57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" filled="f" stroked="f">
                <o:lock v:ext="edit" aspectratio="t"/>
                <w10:anchorlock/>
              </v:rect>
            </w:pict>
          </mc:Fallback>
        </mc:AlternateContent>
      </w:r>
    </w:p>
    <w:p w:rsidR="00717490" w:rsidRPr="00717490" w:rsidRDefault="00717490" w:rsidP="00717490">
      <w:pPr>
        <w:widowControl w:val="0"/>
        <w:adjustRightInd w:val="0"/>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On May 19, 1987, a short article in </w:t>
      </w:r>
      <w:r w:rsidRPr="00717490">
        <w:rPr>
          <w:rFonts w:ascii="Times New Roman" w:eastAsia="Times New Roman" w:hAnsi="Times New Roman" w:cs="Times New Roman"/>
          <w:i/>
          <w:color w:val="000080"/>
          <w:sz w:val="24"/>
          <w:szCs w:val="24"/>
        </w:rPr>
        <w:t xml:space="preserve">The Wall Street Journal </w:t>
      </w:r>
      <w:r w:rsidRPr="00717490">
        <w:rPr>
          <w:rFonts w:ascii="Times New Roman" w:eastAsia="Times New Roman" w:hAnsi="Times New Roman" w:cs="Times New Roman"/>
          <w:color w:val="000080"/>
          <w:sz w:val="24"/>
          <w:szCs w:val="24"/>
        </w:rPr>
        <w:t>reported that ZZZZ Best Company, Inc., of Reseda, California, had signed a contract for a $13.8 million in</w:t>
      </w:r>
      <w:r w:rsidRPr="00717490">
        <w:rPr>
          <w:rFonts w:ascii="Times New Roman" w:eastAsia="Times New Roman" w:hAnsi="Times New Roman" w:cs="Times New Roman"/>
          <w:color w:val="000080"/>
          <w:sz w:val="24"/>
          <w:szCs w:val="24"/>
        </w:rPr>
        <w:softHyphen/>
        <w:t xml:space="preserve">surance restoration project. This project was just the most recent of a series of large restoration jobs obtained by ZZZZ Best (pronounced “zee best”) Company. Located in the San Fernando Valley of southern California, ZZZZ Best had begun operations in the fall of 1982 as a small, door-to-door carpet cleaning operation. Under the direction of Barry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the ambitious sixteen-year-old who founded the company and initially operated it out of his parents’ garage, ZZZZ Best experienced explosive growth in both revenues and profits during the first several years of its existence. In the three-year period from 1984 to 1987, the com</w:t>
      </w:r>
      <w:r w:rsidRPr="00717490">
        <w:rPr>
          <w:rFonts w:ascii="Times New Roman" w:eastAsia="Times New Roman" w:hAnsi="Times New Roman" w:cs="Times New Roman"/>
          <w:color w:val="000080"/>
          <w:sz w:val="24"/>
          <w:szCs w:val="24"/>
        </w:rPr>
        <w:softHyphen/>
        <w:t>pany’s net income surged from less than $200,000 to more than $5 million on reve</w:t>
      </w:r>
      <w:r w:rsidRPr="00717490">
        <w:rPr>
          <w:rFonts w:ascii="Times New Roman" w:eastAsia="Times New Roman" w:hAnsi="Times New Roman" w:cs="Times New Roman"/>
          <w:color w:val="000080"/>
          <w:sz w:val="24"/>
          <w:szCs w:val="24"/>
        </w:rPr>
        <w:softHyphen/>
        <w:t>nues of $50 million.</w:t>
      </w:r>
    </w:p>
    <w:p w:rsidR="00717490" w:rsidRPr="00717490" w:rsidRDefault="00717490" w:rsidP="00717490">
      <w:pPr>
        <w:widowControl w:val="0"/>
        <w:adjustRightInd w:val="0"/>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When ZZZZ Best went public in 1986,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and several of his close associ</w:t>
      </w:r>
      <w:r w:rsidRPr="00717490">
        <w:rPr>
          <w:rFonts w:ascii="Times New Roman" w:eastAsia="Times New Roman" w:hAnsi="Times New Roman" w:cs="Times New Roman"/>
          <w:color w:val="000080"/>
          <w:sz w:val="24"/>
          <w:szCs w:val="24"/>
        </w:rPr>
        <w:softHyphen/>
        <w:t xml:space="preserve">ates became multimillionaires overnight. By the late spring of 1987,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stock in the company had a market value exceeding $100 million, and the total market value of ZZZZ Best surpassed $200 million. The youngest chief executive officer in the nation enjoyed the “good life,” which included an elaborate home in an exclusive suburb of Los Angeles and a fire-engine red Ferrari.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charm and entrepreneurial genius made him a sought-after commodity on the television talk show circuit and caused the print and visual media to tout him as an example of what America’s youth could attain if they would only apply them</w:t>
      </w:r>
      <w:r w:rsidRPr="00717490">
        <w:rPr>
          <w:rFonts w:ascii="Times New Roman" w:eastAsia="Times New Roman" w:hAnsi="Times New Roman" w:cs="Times New Roman"/>
          <w:color w:val="000080"/>
          <w:sz w:val="24"/>
          <w:szCs w:val="24"/>
        </w:rPr>
        <w:softHyphen/>
        <w:t xml:space="preserve">selves. During an appearance on </w:t>
      </w:r>
      <w:r w:rsidRPr="00717490">
        <w:rPr>
          <w:rFonts w:ascii="Times New Roman" w:eastAsia="Times New Roman" w:hAnsi="Times New Roman" w:cs="Times New Roman"/>
          <w:i/>
          <w:color w:val="000080"/>
          <w:sz w:val="24"/>
          <w:szCs w:val="24"/>
        </w:rPr>
        <w:t xml:space="preserve">The Oprah Winfrey Show </w:t>
      </w:r>
      <w:r w:rsidRPr="00717490">
        <w:rPr>
          <w:rFonts w:ascii="Times New Roman" w:eastAsia="Times New Roman" w:hAnsi="Times New Roman" w:cs="Times New Roman"/>
          <w:color w:val="000080"/>
          <w:sz w:val="24"/>
          <w:szCs w:val="24"/>
        </w:rPr>
        <w:t xml:space="preserve">in April 1987,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exhorted his peers with evangelistic zeal to “Think big, be big” and encouraged them to adopt his personal motto, “The sky is the limit.”</w:t>
      </w:r>
    </w:p>
    <w:p w:rsidR="00717490" w:rsidRPr="00717490" w:rsidRDefault="00717490" w:rsidP="00717490">
      <w:pPr>
        <w:widowControl w:val="0"/>
        <w:adjustRightInd w:val="0"/>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Less than two years after his appearance on </w:t>
      </w:r>
      <w:r w:rsidRPr="00717490">
        <w:rPr>
          <w:rFonts w:ascii="Times New Roman" w:eastAsia="Times New Roman" w:hAnsi="Times New Roman" w:cs="Times New Roman"/>
          <w:i/>
          <w:color w:val="000080"/>
          <w:sz w:val="24"/>
          <w:szCs w:val="24"/>
        </w:rPr>
        <w:t xml:space="preserve">The Oprah Winfrey Show, </w:t>
      </w:r>
      <w:r w:rsidRPr="00717490">
        <w:rPr>
          <w:rFonts w:ascii="Times New Roman" w:eastAsia="Times New Roman" w:hAnsi="Times New Roman" w:cs="Times New Roman"/>
          <w:color w:val="000080"/>
          <w:sz w:val="24"/>
          <w:szCs w:val="24"/>
        </w:rPr>
        <w:t xml:space="preserve">Barry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began serving a twenty-five-year prison sentence. Tried and convicted on fifty-seven counts of securities fraud,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had been exposed as a </w:t>
      </w:r>
      <w:proofErr w:type="spellStart"/>
      <w:r w:rsidRPr="00717490">
        <w:rPr>
          <w:rFonts w:ascii="Times New Roman" w:eastAsia="Times New Roman" w:hAnsi="Times New Roman" w:cs="Times New Roman"/>
          <w:color w:val="000080"/>
          <w:sz w:val="24"/>
          <w:szCs w:val="24"/>
        </w:rPr>
        <w:t>fast</w:t>
      </w:r>
      <w:r w:rsidRPr="00717490">
        <w:rPr>
          <w:rFonts w:ascii="Times New Roman" w:eastAsia="Times New Roman" w:hAnsi="Times New Roman" w:cs="Times New Roman"/>
          <w:color w:val="000080"/>
          <w:sz w:val="24"/>
          <w:szCs w:val="24"/>
        </w:rPr>
        <w:softHyphen/>
        <w:t>talking</w:t>
      </w:r>
      <w:proofErr w:type="spellEnd"/>
      <w:r w:rsidRPr="00717490">
        <w:rPr>
          <w:rFonts w:ascii="Times New Roman" w:eastAsia="Times New Roman" w:hAnsi="Times New Roman" w:cs="Times New Roman"/>
          <w:color w:val="000080"/>
          <w:sz w:val="24"/>
          <w:szCs w:val="24"/>
        </w:rPr>
        <w:t xml:space="preserve"> con artist who bilked his closest friends and Wall Street out of millions of dollars. Federal prosecutors estimate that, at a minimum,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cost investors and creditors $100 million. The company that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founded was, in fact, an elaborate Ponzi scheme. The reported profits of the firm were nonexistent and the huge restoration contracts, imaginary. As one journalist reported, rather than building a corporation,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constructed a hologram of a corporation. In July 1987, just three months after the company’s stock had reached a market value of $220 million, an auction of its assets netted only $62,000.</w:t>
      </w:r>
    </w:p>
    <w:p w:rsidR="00717490" w:rsidRPr="00717490" w:rsidRDefault="00717490" w:rsidP="00717490">
      <w:pPr>
        <w:widowControl w:val="0"/>
        <w:adjustRightInd w:val="0"/>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Unlike most financial frauds, the ZZZZ Best scam was perpetrated under the watchful eye of the Securities and Exchange Commission (SEC). The scrutiny of the SEC, one of the largest Wall Street brokerage houses, a large and reputable West Coast law firm that served as the company’s general counsel, and an inter</w:t>
      </w:r>
      <w:r w:rsidRPr="00717490">
        <w:rPr>
          <w:rFonts w:ascii="Times New Roman" w:eastAsia="Times New Roman" w:hAnsi="Times New Roman" w:cs="Times New Roman"/>
          <w:color w:val="000080"/>
          <w:sz w:val="24"/>
          <w:szCs w:val="24"/>
        </w:rPr>
        <w:softHyphen/>
        <w:t xml:space="preserve">national public accounting firm had failed to uncover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daring scheme. Ultimately, the persistence of an indignant homemaker who had been bilked out of a few hundred dollars by ZZZZ Best resulted in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being exposed as a fraud.</w:t>
      </w:r>
    </w:p>
    <w:p w:rsidR="00717490" w:rsidRPr="00717490" w:rsidRDefault="00717490" w:rsidP="00717490">
      <w:pPr>
        <w:widowControl w:val="0"/>
        <w:adjustRightInd w:val="0"/>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lastRenderedPageBreak/>
        <w:t>How a teenage flimflam artist could make a mockery of the complex regula</w:t>
      </w:r>
      <w:r w:rsidRPr="00717490">
        <w:rPr>
          <w:rFonts w:ascii="Times New Roman" w:eastAsia="Times New Roman" w:hAnsi="Times New Roman" w:cs="Times New Roman"/>
          <w:color w:val="000080"/>
          <w:sz w:val="24"/>
          <w:szCs w:val="24"/>
        </w:rPr>
        <w:softHyphen/>
        <w:t>tory structure that oversees the U.S. securities markets was the central question posed by a congressional subcommittee that investigated the ZZZZ Best debacle. Representative John D. Dingell, chairman of the U.S. House Committee on Energy and Commerce, pointed out, “The ZZZZ Best prospectus told the public that revenues and earnings from insurance restoration contracts were skyrocket</w:t>
      </w:r>
      <w:r w:rsidRPr="00717490">
        <w:rPr>
          <w:rFonts w:ascii="Times New Roman" w:eastAsia="Times New Roman" w:hAnsi="Times New Roman" w:cs="Times New Roman"/>
          <w:color w:val="000080"/>
          <w:sz w:val="24"/>
          <w:szCs w:val="24"/>
        </w:rPr>
        <w:softHyphen/>
        <w:t>ing but did not reveal that the contracts were completely fictitious. Where were the independent auditors and the others that are paid to alert the public to fraud and deceit?”</w:t>
      </w:r>
      <w:r w:rsidRPr="00717490">
        <w:rPr>
          <w:rFonts w:ascii="Times New Roman" w:eastAsia="Times New Roman" w:hAnsi="Times New Roman" w:cs="Times New Roman"/>
          <w:color w:val="000080"/>
          <w:sz w:val="24"/>
          <w:szCs w:val="24"/>
        </w:rPr>
        <w:footnoteReference w:id="1"/>
      </w:r>
      <w:r w:rsidRPr="00717490">
        <w:rPr>
          <w:rFonts w:ascii="Times New Roman" w:eastAsia="Times New Roman" w:hAnsi="Times New Roman" w:cs="Times New Roman"/>
          <w:color w:val="000080"/>
          <w:sz w:val="24"/>
          <w:szCs w:val="24"/>
        </w:rPr>
        <w:t>[1]</w:t>
      </w:r>
      <w:proofErr w:type="gramStart"/>
      <w:r w:rsidRPr="00717490">
        <w:rPr>
          <w:rFonts w:ascii="Times New Roman" w:eastAsia="Times New Roman" w:hAnsi="Times New Roman" w:cs="Times New Roman"/>
          <w:color w:val="000080"/>
          <w:sz w:val="24"/>
          <w:szCs w:val="24"/>
        </w:rPr>
        <w:t>  Like</w:t>
      </w:r>
      <w:proofErr w:type="gramEnd"/>
      <w:r w:rsidRPr="00717490">
        <w:rPr>
          <w:rFonts w:ascii="Times New Roman" w:eastAsia="Times New Roman" w:hAnsi="Times New Roman" w:cs="Times New Roman"/>
          <w:color w:val="000080"/>
          <w:sz w:val="24"/>
          <w:szCs w:val="24"/>
        </w:rPr>
        <w:t xml:space="preserve"> many other daring financial frauds, the ZZZZ Best scandal caused Congress to reexamine and modify the maze of rules that regulate finan</w:t>
      </w:r>
      <w:r w:rsidRPr="00717490">
        <w:rPr>
          <w:rFonts w:ascii="Times New Roman" w:eastAsia="Times New Roman" w:hAnsi="Times New Roman" w:cs="Times New Roman"/>
          <w:color w:val="000080"/>
          <w:sz w:val="24"/>
          <w:szCs w:val="24"/>
        </w:rPr>
        <w:softHyphen/>
        <w:t>cial reporting and serve as the foundation of the U.S. system of corporate over</w:t>
      </w:r>
      <w:r w:rsidRPr="00717490">
        <w:rPr>
          <w:rFonts w:ascii="Times New Roman" w:eastAsia="Times New Roman" w:hAnsi="Times New Roman" w:cs="Times New Roman"/>
          <w:color w:val="000080"/>
          <w:sz w:val="24"/>
          <w:szCs w:val="24"/>
        </w:rPr>
        <w:softHyphen/>
        <w:t xml:space="preserve">sight. However, Daniel </w:t>
      </w:r>
      <w:proofErr w:type="spellStart"/>
      <w:r w:rsidRPr="00717490">
        <w:rPr>
          <w:rFonts w:ascii="Times New Roman" w:eastAsia="Times New Roman" w:hAnsi="Times New Roman" w:cs="Times New Roman"/>
          <w:color w:val="000080"/>
          <w:sz w:val="24"/>
          <w:szCs w:val="24"/>
        </w:rPr>
        <w:t>Akst</w:t>
      </w:r>
      <w:proofErr w:type="spellEnd"/>
      <w:r w:rsidRPr="00717490">
        <w:rPr>
          <w:rFonts w:ascii="Times New Roman" w:eastAsia="Times New Roman" w:hAnsi="Times New Roman" w:cs="Times New Roman"/>
          <w:color w:val="000080"/>
          <w:sz w:val="24"/>
          <w:szCs w:val="24"/>
        </w:rPr>
        <w:t xml:space="preserve">, a reporter for </w:t>
      </w:r>
      <w:r w:rsidRPr="00717490">
        <w:rPr>
          <w:rFonts w:ascii="Times New Roman" w:eastAsia="Times New Roman" w:hAnsi="Times New Roman" w:cs="Times New Roman"/>
          <w:i/>
          <w:color w:val="000080"/>
          <w:sz w:val="24"/>
          <w:szCs w:val="24"/>
        </w:rPr>
        <w:t xml:space="preserve">The Wall Street Journal </w:t>
      </w:r>
      <w:r w:rsidRPr="00717490">
        <w:rPr>
          <w:rFonts w:ascii="Times New Roman" w:eastAsia="Times New Roman" w:hAnsi="Times New Roman" w:cs="Times New Roman"/>
          <w:color w:val="000080"/>
          <w:sz w:val="24"/>
          <w:szCs w:val="24"/>
        </w:rPr>
        <w:t xml:space="preserve">who played a large role in exposing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suggests that another ZZZZ Best is inevitable: "Changing the accounting rules and securities laws will help, but every now and then a Barry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will come along, and ZZZZ Best will happen again. Such frauds are in the natural order of things, I suspect, as old and enduring as human needs."</w:t>
      </w:r>
      <w:r w:rsidRPr="00717490">
        <w:rPr>
          <w:rFonts w:ascii="Times New Roman" w:eastAsia="Times New Roman" w:hAnsi="Times New Roman" w:cs="Times New Roman"/>
          <w:color w:val="000080"/>
          <w:sz w:val="24"/>
          <w:szCs w:val="24"/>
        </w:rPr>
        <w:footnoteReference w:id="2"/>
      </w:r>
      <w:r w:rsidRPr="00717490">
        <w:rPr>
          <w:rFonts w:ascii="Times New Roman" w:eastAsia="Times New Roman" w:hAnsi="Times New Roman" w:cs="Times New Roman"/>
          <w:color w:val="000080"/>
          <w:sz w:val="24"/>
          <w:szCs w:val="24"/>
        </w:rPr>
        <w:t>[2]</w:t>
      </w:r>
    </w:p>
    <w:p w:rsidR="00717490" w:rsidRPr="00717490" w:rsidRDefault="00717490" w:rsidP="00717490">
      <w:pPr>
        <w:widowControl w:val="0"/>
        <w:tabs>
          <w:tab w:val="left" w:pos="3588"/>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b/>
          <w:color w:val="000080"/>
          <w:sz w:val="24"/>
          <w:szCs w:val="24"/>
        </w:rPr>
        <w:t xml:space="preserve">  </w:t>
      </w:r>
    </w:p>
    <w:p w:rsidR="00717490" w:rsidRPr="00717490" w:rsidRDefault="00717490" w:rsidP="00717490">
      <w:pPr>
        <w:widowControl w:val="0"/>
        <w:tabs>
          <w:tab w:val="left" w:pos="3588"/>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b/>
          <w:color w:val="000080"/>
          <w:sz w:val="24"/>
          <w:szCs w:val="24"/>
        </w:rPr>
        <w:t xml:space="preserve">  </w:t>
      </w:r>
    </w:p>
    <w:p w:rsidR="00717490" w:rsidRPr="00717490" w:rsidRDefault="00717490" w:rsidP="00717490">
      <w:pPr>
        <w:widowControl w:val="0"/>
        <w:tabs>
          <w:tab w:val="left" w:pos="3588"/>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b/>
          <w:color w:val="000080"/>
          <w:sz w:val="24"/>
          <w:szCs w:val="24"/>
        </w:rPr>
        <w:t>THE EARLY HISTORY OF ZZZZ BEST COMPANY</w:t>
      </w:r>
    </w:p>
    <w:p w:rsidR="00717490" w:rsidRPr="00717490" w:rsidRDefault="00717490" w:rsidP="00717490">
      <w:pPr>
        <w:widowControl w:val="0"/>
        <w:tabs>
          <w:tab w:val="left" w:pos="3577"/>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Barry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was introduced to the carpet cleaning industry at the age of twelve by his mother, who helped make ends meet by working as a telephone solicitor for a small carpet cleaning firm. Although the great majority of companies in the carpet cleaning industry are legitimate, the nature of the business attracts a dis</w:t>
      </w:r>
      <w:r w:rsidRPr="00717490">
        <w:rPr>
          <w:rFonts w:ascii="Times New Roman" w:eastAsia="Times New Roman" w:hAnsi="Times New Roman" w:cs="Times New Roman"/>
          <w:color w:val="000080"/>
          <w:sz w:val="24"/>
          <w:szCs w:val="24"/>
        </w:rPr>
        <w:softHyphen/>
        <w:t>proportionate number of seedy characters. There are essentially no barriers to entry: no licensing requirements, no apprenticeships to be served, and only a minimal amount of start-up capital needed. A sixteen-year-old youth with a dri</w:t>
      </w:r>
      <w:r w:rsidRPr="00717490">
        <w:rPr>
          <w:rFonts w:ascii="Times New Roman" w:eastAsia="Times New Roman" w:hAnsi="Times New Roman" w:cs="Times New Roman"/>
          <w:color w:val="000080"/>
          <w:sz w:val="24"/>
          <w:szCs w:val="24"/>
        </w:rPr>
        <w:softHyphen/>
        <w:t xml:space="preserve">ver’s license can easily become what industry insiders refer to as a “rug sucker,” which is exactly what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did when he founded ZZZZ Best Company.</w:t>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quickly recognized that carpet cleaning was a difficult way to earn a livelihood. The ease of entry into the field meant that cutthroat competition was hue of prevalent within the industry. Customer complaints, bad checks, and nagging vendors demanding payment complicated the young entrepreneur’s life. Within months of striking out on his own,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faced the ultimate nemesis of the small businessperson: a shortage of working capital. Because of his age and the ~table fact that ZZZZ Best was only marginally profitable, local banks refused to loan inter- him money Ever resourceful, the brassy teenager came up with his own innova</w:t>
      </w:r>
      <w:r w:rsidRPr="00717490">
        <w:rPr>
          <w:rFonts w:ascii="Times New Roman" w:eastAsia="Times New Roman" w:hAnsi="Times New Roman" w:cs="Times New Roman"/>
          <w:color w:val="000080"/>
          <w:sz w:val="24"/>
          <w:szCs w:val="24"/>
        </w:rPr>
        <w:softHyphen/>
        <w:t xml:space="preserve">tive ways to finance his business: check kiting, credit card forgeries, and the staging of thefts to fleece his insurance company.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age and personal charm as </w:t>
      </w:r>
      <w:proofErr w:type="gramStart"/>
      <w:r w:rsidRPr="00717490">
        <w:rPr>
          <w:rFonts w:ascii="Times New Roman" w:eastAsia="Times New Roman" w:hAnsi="Times New Roman" w:cs="Times New Roman"/>
          <w:color w:val="000080"/>
          <w:sz w:val="24"/>
          <w:szCs w:val="24"/>
        </w:rPr>
        <w:t>a</w:t>
      </w:r>
      <w:proofErr w:type="gramEnd"/>
      <w:r w:rsidRPr="00717490">
        <w:rPr>
          <w:rFonts w:ascii="Times New Roman" w:eastAsia="Times New Roman" w:hAnsi="Times New Roman" w:cs="Times New Roman"/>
          <w:color w:val="000080"/>
          <w:sz w:val="24"/>
          <w:szCs w:val="24"/>
        </w:rPr>
        <w:t xml:space="preserve"> allowed him to escape relatively unscathed from his early brushes with the law that resulted from his creative financing methods. The ease with which the “</w:t>
      </w:r>
      <w:proofErr w:type="spellStart"/>
      <w:r w:rsidRPr="00717490">
        <w:rPr>
          <w:rFonts w:ascii="Times New Roman" w:eastAsia="Times New Roman" w:hAnsi="Times New Roman" w:cs="Times New Roman"/>
          <w:color w:val="000080"/>
          <w:sz w:val="24"/>
          <w:szCs w:val="24"/>
        </w:rPr>
        <w:t>sys</w:t>
      </w:r>
      <w:r w:rsidRPr="00717490">
        <w:rPr>
          <w:rFonts w:ascii="Times New Roman" w:eastAsia="Times New Roman" w:hAnsi="Times New Roman" w:cs="Times New Roman"/>
          <w:color w:val="000080"/>
          <w:sz w:val="24"/>
          <w:szCs w:val="24"/>
        </w:rPr>
        <w:softHyphen/>
        <w:t>~ula</w:t>
      </w:r>
      <w:proofErr w:type="spellEnd"/>
      <w:r w:rsidRPr="00717490">
        <w:rPr>
          <w:rFonts w:ascii="Times New Roman" w:eastAsia="Times New Roman" w:hAnsi="Times New Roman" w:cs="Times New Roman"/>
          <w:color w:val="000080"/>
          <w:sz w:val="24"/>
          <w:szCs w:val="24"/>
        </w:rPr>
        <w:t xml:space="preserve">- tern” could be beaten encouraged him to exploit it on a broader scale. </w:t>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lastRenderedPageBreak/>
        <w:t xml:space="preserve">Throughout his short business career,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realized the benefits of having an extensive social network of friends and acquaintances. Many of these relationships</w:t>
      </w:r>
      <w:proofErr w:type="gramStart"/>
      <w:r w:rsidRPr="00717490">
        <w:rPr>
          <w:rFonts w:ascii="Times New Roman" w:eastAsia="Times New Roman" w:hAnsi="Times New Roman" w:cs="Times New Roman"/>
          <w:color w:val="000080"/>
          <w:sz w:val="24"/>
          <w:szCs w:val="24"/>
        </w:rPr>
        <w:t>  he</w:t>
      </w:r>
      <w:proofErr w:type="gramEnd"/>
      <w:r w:rsidRPr="00717490">
        <w:rPr>
          <w:rFonts w:ascii="Times New Roman" w:eastAsia="Times New Roman" w:hAnsi="Times New Roman" w:cs="Times New Roman"/>
          <w:color w:val="000080"/>
          <w:sz w:val="24"/>
          <w:szCs w:val="24"/>
        </w:rPr>
        <w:t xml:space="preserve"> developed and cultivated at a swanky Los Angeles health club. Soon after becoming a friend of Tom Padgett, an insurance claims adjuster,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devised a scheme to exploit that friendship.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promised to pay Padgett $100 per week if he would simply confirm over the telephone to banks and any other interested third parties that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company was the recipient of occasional insurance restoration contracts. Ostensibly, these contracts had been obtained by an-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to clean and do minor remodeling work on properties damaged by fire,</w:t>
      </w:r>
      <w:proofErr w:type="gramStart"/>
      <w:r w:rsidRPr="00717490">
        <w:rPr>
          <w:rFonts w:ascii="Times New Roman" w:eastAsia="Times New Roman" w:hAnsi="Times New Roman" w:cs="Times New Roman"/>
          <w:color w:val="000080"/>
          <w:sz w:val="24"/>
          <w:szCs w:val="24"/>
        </w:rPr>
        <w:t>  storms</w:t>
      </w:r>
      <w:proofErr w:type="gramEnd"/>
      <w:r w:rsidRPr="00717490">
        <w:rPr>
          <w:rFonts w:ascii="Times New Roman" w:eastAsia="Times New Roman" w:hAnsi="Times New Roman" w:cs="Times New Roman"/>
          <w:color w:val="000080"/>
          <w:sz w:val="24"/>
          <w:szCs w:val="24"/>
        </w:rPr>
        <w:t xml:space="preserve">, or other catastrophes. The gullible Padgett was led to believe that the sole a purpose of such confirmations was to allow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to circumvent much of the bureaucratic red tape in the insurance industry.</w:t>
      </w:r>
    </w:p>
    <w:p w:rsidR="00717490" w:rsidRPr="00717490" w:rsidRDefault="00717490" w:rsidP="00717490">
      <w:pPr>
        <w:spacing w:before="100" w:beforeAutospacing="1" w:after="100" w:afterAutospacing="1" w:line="36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From this beginning, the ZZZZ Best fraud blossomed. Initially, the insurance restoration work, which was totally fictitious, was a small sideline that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used to generate paper profits and revenues to convince bankers to loan him money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phony financial statements served their purpose, and he ex</w:t>
      </w:r>
      <w:r w:rsidRPr="00717490">
        <w:rPr>
          <w:rFonts w:ascii="Times New Roman" w:eastAsia="Times New Roman" w:hAnsi="Times New Roman" w:cs="Times New Roman"/>
          <w:color w:val="000080"/>
          <w:sz w:val="24"/>
          <w:szCs w:val="24"/>
        </w:rPr>
        <w:softHyphen/>
        <w:t xml:space="preserve">panded his operations by opening several carpet cleaning outlets across the San Fernando Valley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soon realized that there was no need to tie his future to the cutthroat carpet cleaning industry when he could literally dictate the size and profitability of his insurance restoration ‘‘business.’’ Within a short period of time, insurance restoration, rather than carpet cleaning, became the major source </w:t>
      </w:r>
      <w:proofErr w:type="gramStart"/>
      <w:r w:rsidRPr="00717490">
        <w:rPr>
          <w:rFonts w:ascii="Times New Roman" w:eastAsia="Times New Roman" w:hAnsi="Times New Roman" w:cs="Times New Roman"/>
          <w:color w:val="000080"/>
          <w:sz w:val="24"/>
          <w:szCs w:val="24"/>
        </w:rPr>
        <w:t>of  revenue</w:t>
      </w:r>
      <w:proofErr w:type="gramEnd"/>
      <w:r w:rsidRPr="00717490">
        <w:rPr>
          <w:rFonts w:ascii="Times New Roman" w:eastAsia="Times New Roman" w:hAnsi="Times New Roman" w:cs="Times New Roman"/>
          <w:color w:val="000080"/>
          <w:sz w:val="24"/>
          <w:szCs w:val="24"/>
        </w:rPr>
        <w:t xml:space="preserve"> appearing on the ZZZZ Best income statements.</w:t>
      </w:r>
    </w:p>
    <w:p w:rsidR="00717490" w:rsidRPr="00717490" w:rsidRDefault="00717490" w:rsidP="00717490">
      <w:pPr>
        <w:tabs>
          <w:tab w:val="left" w:pos="2142"/>
        </w:tabs>
        <w:spacing w:before="100" w:beforeAutospacing="1" w:after="100" w:afterAutospacing="1" w:line="215" w:lineRule="exact"/>
        <w:jc w:val="both"/>
        <w:rPr>
          <w:rFonts w:ascii="Times New Roman" w:eastAsia="Times New Roman" w:hAnsi="Times New Roman" w:cs="Times New Roman"/>
          <w:color w:val="000080"/>
          <w:sz w:val="24"/>
          <w:szCs w:val="24"/>
        </w:rPr>
      </w:pP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"the sky is the limit" philosophy drove him to be even more innova</w:t>
      </w:r>
      <w:r w:rsidRPr="00717490">
        <w:rPr>
          <w:rFonts w:ascii="Times New Roman" w:eastAsia="Times New Roman" w:hAnsi="Times New Roman" w:cs="Times New Roman"/>
          <w:color w:val="000080"/>
          <w:sz w:val="24"/>
          <w:szCs w:val="24"/>
        </w:rPr>
        <w:softHyphen/>
        <w:t>tive. The charming young entrepreneur began using his phony financial state</w:t>
      </w:r>
      <w:r w:rsidRPr="00717490">
        <w:rPr>
          <w:rFonts w:ascii="Times New Roman" w:eastAsia="Times New Roman" w:hAnsi="Times New Roman" w:cs="Times New Roman"/>
          <w:color w:val="000080"/>
          <w:sz w:val="24"/>
          <w:szCs w:val="24"/>
        </w:rPr>
        <w:softHyphen/>
        <w:t xml:space="preserve">ments to entice wealthy individuals in his ever-expanding social network to invest in ZZZZ Best. Eventually,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recognized that the ultimate scam would be to take his company public, a move that would allow him to tap the bank accounts of investors nationwide. </w:t>
      </w:r>
    </w:p>
    <w:p w:rsidR="00717490" w:rsidRPr="00717490" w:rsidRDefault="00717490" w:rsidP="00717490">
      <w:pPr>
        <w:tabs>
          <w:tab w:val="left" w:pos="2142"/>
        </w:tabs>
        <w:spacing w:before="100" w:beforeAutospacing="1" w:after="100" w:afterAutospacing="1" w:line="215"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p w:rsidR="00717490" w:rsidRPr="00717490" w:rsidRDefault="00717490" w:rsidP="00717490">
      <w:pPr>
        <w:tabs>
          <w:tab w:val="left" w:pos="2142"/>
        </w:tabs>
        <w:spacing w:before="100" w:beforeAutospacing="1" w:after="100" w:afterAutospacing="1" w:line="215"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sz w:val="24"/>
          <w:szCs w:val="24"/>
        </w:rPr>
        <w:t>GOING PUBLIC WITH ZZZZ BEST</w:t>
      </w:r>
    </w:p>
    <w:p w:rsidR="00717490" w:rsidRPr="00717490" w:rsidRDefault="00717490" w:rsidP="00717490">
      <w:pPr>
        <w:widowControl w:val="0"/>
        <w:tabs>
          <w:tab w:val="left" w:pos="2517"/>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The decision to take ZZZZ Best public meant that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no longer was able to completely control his firm’s financial disclosures. </w:t>
      </w:r>
      <w:proofErr w:type="gramStart"/>
      <w:r w:rsidRPr="00717490">
        <w:rPr>
          <w:rFonts w:ascii="Times New Roman" w:eastAsia="Times New Roman" w:hAnsi="Times New Roman" w:cs="Times New Roman"/>
          <w:color w:val="000080"/>
          <w:sz w:val="24"/>
          <w:szCs w:val="24"/>
        </w:rPr>
        <w:t>Registering with the SEC required auditors, investment bankers, and outside attorneys to peruse the ZZZZ Best financial statements.</w:t>
      </w:r>
      <w:proofErr w:type="gramEnd"/>
      <w:r w:rsidRPr="00717490">
        <w:rPr>
          <w:rFonts w:ascii="Times New Roman" w:eastAsia="Times New Roman" w:hAnsi="Times New Roman" w:cs="Times New Roman"/>
          <w:color w:val="000080"/>
          <w:sz w:val="24"/>
          <w:szCs w:val="24"/>
        </w:rPr>
        <w:t xml:space="preserve"> Federal securities laws impose a due diligence obligation on these parties; that is, under the federal securities laws, parties asso</w:t>
      </w:r>
      <w:r w:rsidRPr="00717490">
        <w:rPr>
          <w:rFonts w:ascii="Times New Roman" w:eastAsia="Times New Roman" w:hAnsi="Times New Roman" w:cs="Times New Roman"/>
          <w:color w:val="000080"/>
          <w:sz w:val="24"/>
          <w:szCs w:val="24"/>
        </w:rPr>
        <w:softHyphen/>
        <w:t xml:space="preserve">ciated with a securities registration statement must attempt to determine that the information therein is materially accurate. ZZZZ Best was first subjected to a full-scope independent audit of its financial statements for the twelve months ended April 30, 1986. George Greenspan, the sole practitioner who performed that audit, confirmed the existence of ZZZZ Best’s major insurance restoration contracts by contacting Tom Padgett, the principal officer of Interstate Appraisal Services, which reportedly contracted the jobs out to ZZZZ Best. By this time, Padgett was an active and willing participant in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fraudulent schemes.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had established Interstate Appraisal Services and Assured Property Management for the sole purpose of generating fake insurance restoration contracts for ZZZZ Best. </w:t>
      </w:r>
    </w:p>
    <w:p w:rsidR="00717490" w:rsidRPr="00717490" w:rsidRDefault="00717490" w:rsidP="00717490">
      <w:pPr>
        <w:widowControl w:val="0"/>
        <w:tabs>
          <w:tab w:val="left" w:pos="2522"/>
          <w:tab w:val="left" w:pos="2755"/>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lastRenderedPageBreak/>
        <w:t>According to Greenspan’s testimony before the congressional subcommittee that investigated the ZZZZ Best scandal, he not only confirmed the existence of the insurance restoration jobs but also obtained and reviewed copies of all key documents regarding those jobs. In addition, Greenspan performed various ana</w:t>
      </w:r>
      <w:r w:rsidRPr="00717490">
        <w:rPr>
          <w:rFonts w:ascii="Times New Roman" w:eastAsia="Times New Roman" w:hAnsi="Times New Roman" w:cs="Times New Roman"/>
          <w:color w:val="000080"/>
          <w:sz w:val="24"/>
          <w:szCs w:val="24"/>
        </w:rPr>
        <w:softHyphen/>
        <w:t>lytical procedures to determine that the company’s key financial ratios were in line with industry averages. However, Greenspan did not inspect any of the in</w:t>
      </w:r>
      <w:r w:rsidRPr="00717490">
        <w:rPr>
          <w:rFonts w:ascii="Times New Roman" w:eastAsia="Times New Roman" w:hAnsi="Times New Roman" w:cs="Times New Roman"/>
          <w:color w:val="000080"/>
          <w:sz w:val="24"/>
          <w:szCs w:val="24"/>
        </w:rPr>
        <w:softHyphen/>
        <w:t>surance restoration sites. The congressional subcommittee was surprised, if not alarmed, that he had not personally visited at least a few of the job sites.</w:t>
      </w:r>
    </w:p>
    <w:p w:rsidR="00717490" w:rsidRPr="00717490" w:rsidRDefault="00717490" w:rsidP="00717490">
      <w:pPr>
        <w:widowControl w:val="0"/>
        <w:tabs>
          <w:tab w:val="left" w:pos="2522"/>
          <w:tab w:val="left" w:pos="2755"/>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CONGRESSMAN LENT: Mr. Greenspan, I am interested in the SEC Form 5-1 that ZZZZ Best Company filed with the SEC.... You say in that report that you made your examination in accordance with generally accepted auditing stan</w:t>
      </w:r>
      <w:r w:rsidRPr="00717490">
        <w:rPr>
          <w:rFonts w:ascii="Times New Roman" w:eastAsia="Times New Roman" w:hAnsi="Times New Roman" w:cs="Times New Roman"/>
          <w:color w:val="000080"/>
          <w:sz w:val="24"/>
          <w:szCs w:val="24"/>
        </w:rPr>
        <w:softHyphen/>
        <w:t>dards and accordingly included such tests of the accounting records and other auditing procedures as we consider necessary in the circumstances…..You don’t say in that statement that you made any personal on-site inspections.</w:t>
      </w:r>
    </w:p>
    <w:p w:rsidR="00717490" w:rsidRPr="00717490" w:rsidRDefault="00717490" w:rsidP="00717490">
      <w:pPr>
        <w:widowControl w:val="0"/>
        <w:tabs>
          <w:tab w:val="left" w:pos="2522"/>
          <w:tab w:val="left" w:pos="2755"/>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MR. GREENSPAN: It’s not required. Sometimes you do; sometimes you don’t. I was satisfied that these jobs existed and I was satisfied from at least six differ</w:t>
      </w:r>
      <w:r w:rsidRPr="00717490">
        <w:rPr>
          <w:rFonts w:ascii="Times New Roman" w:eastAsia="Times New Roman" w:hAnsi="Times New Roman" w:cs="Times New Roman"/>
          <w:color w:val="000080"/>
          <w:sz w:val="24"/>
          <w:szCs w:val="24"/>
        </w:rPr>
        <w:softHyphen/>
        <w:t>ent sources, including payment for the job. What could you want better than that?</w:t>
      </w:r>
    </w:p>
    <w:p w:rsidR="00717490" w:rsidRPr="00717490" w:rsidRDefault="00717490" w:rsidP="00717490">
      <w:pPr>
        <w:widowControl w:val="0"/>
        <w:tabs>
          <w:tab w:val="left" w:pos="2517"/>
          <w:tab w:val="left" w:pos="2766"/>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CONGRESSMAN LENT: Your position is that you are an honest and reputable ac</w:t>
      </w:r>
      <w:r w:rsidRPr="00717490">
        <w:rPr>
          <w:rFonts w:ascii="Times New Roman" w:eastAsia="Times New Roman" w:hAnsi="Times New Roman" w:cs="Times New Roman"/>
          <w:color w:val="000080"/>
          <w:sz w:val="24"/>
          <w:szCs w:val="24"/>
        </w:rPr>
        <w:softHyphen/>
        <w:t>countant.  </w:t>
      </w:r>
    </w:p>
    <w:p w:rsidR="00717490" w:rsidRPr="00717490" w:rsidRDefault="00717490" w:rsidP="00717490">
      <w:pPr>
        <w:widowControl w:val="0"/>
        <w:tabs>
          <w:tab w:val="left" w:pos="2522"/>
          <w:tab w:val="left" w:pos="4110"/>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MR. GREENSPAN: Yes, sir.</w:t>
      </w:r>
    </w:p>
    <w:p w:rsidR="00717490" w:rsidRPr="00717490" w:rsidRDefault="00717490" w:rsidP="00717490">
      <w:pPr>
        <w:widowControl w:val="0"/>
        <w:tabs>
          <w:tab w:val="left" w:pos="2517"/>
          <w:tab w:val="left" w:pos="2766"/>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CONGRESSMAN LENT: You were as much a victim as some of the investors in this company?</w:t>
      </w:r>
    </w:p>
    <w:p w:rsidR="00717490" w:rsidRPr="00717490" w:rsidRDefault="00717490" w:rsidP="00717490">
      <w:pPr>
        <w:widowControl w:val="0"/>
        <w:tabs>
          <w:tab w:val="left" w:pos="2522"/>
          <w:tab w:val="left" w:pos="2755"/>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MR. GREENSPAN: I was a victim all right.... I am as much aghast as anyone. And every night I sit down and say, why </w:t>
      </w:r>
      <w:proofErr w:type="gramStart"/>
      <w:r w:rsidRPr="00717490">
        <w:rPr>
          <w:rFonts w:ascii="Times New Roman" w:eastAsia="Times New Roman" w:hAnsi="Times New Roman" w:cs="Times New Roman"/>
          <w:color w:val="000080"/>
          <w:sz w:val="24"/>
          <w:szCs w:val="24"/>
        </w:rPr>
        <w:t>didn’t I</w:t>
      </w:r>
      <w:proofErr w:type="gramEnd"/>
      <w:r w:rsidRPr="00717490">
        <w:rPr>
          <w:rFonts w:ascii="Times New Roman" w:eastAsia="Times New Roman" w:hAnsi="Times New Roman" w:cs="Times New Roman"/>
          <w:color w:val="000080"/>
          <w:sz w:val="24"/>
          <w:szCs w:val="24"/>
        </w:rPr>
        <w:t xml:space="preserve"> detect this damned fraud.</w:t>
      </w:r>
    </w:p>
    <w:p w:rsidR="00717490" w:rsidRPr="00717490" w:rsidRDefault="00717490" w:rsidP="00717490">
      <w:pPr>
        <w:widowControl w:val="0"/>
        <w:tabs>
          <w:tab w:val="left" w:pos="250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sz w:val="24"/>
          <w:szCs w:val="24"/>
        </w:rPr>
        <w:t xml:space="preserve">  </w:t>
      </w:r>
    </w:p>
    <w:p w:rsidR="00717490" w:rsidRPr="00717490" w:rsidRDefault="00717490" w:rsidP="00717490">
      <w:pPr>
        <w:widowControl w:val="0"/>
        <w:tabs>
          <w:tab w:val="left" w:pos="250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sz w:val="24"/>
          <w:szCs w:val="24"/>
        </w:rPr>
        <w:t>RETENTION OF ERNST &amp; WHINNEY BY ZZZZ BEST</w:t>
      </w:r>
    </w:p>
    <w:p w:rsidR="00717490" w:rsidRPr="00717490" w:rsidRDefault="00717490" w:rsidP="00717490">
      <w:pPr>
        <w:widowControl w:val="0"/>
        <w:tabs>
          <w:tab w:val="left" w:pos="2517"/>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Shortly after Greenspan completed his audit of ZZZZ Best’s April 30, 1986, fi</w:t>
      </w:r>
      <w:r w:rsidRPr="00717490">
        <w:rPr>
          <w:rFonts w:ascii="Times New Roman" w:eastAsia="Times New Roman" w:hAnsi="Times New Roman" w:cs="Times New Roman"/>
          <w:color w:val="000080"/>
          <w:sz w:val="24"/>
          <w:szCs w:val="24"/>
        </w:rPr>
        <w:softHyphen/>
        <w:t xml:space="preserve">nancial statements,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dismissed him and retained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to per</w:t>
      </w:r>
      <w:r w:rsidRPr="00717490">
        <w:rPr>
          <w:rFonts w:ascii="Times New Roman" w:eastAsia="Times New Roman" w:hAnsi="Times New Roman" w:cs="Times New Roman"/>
          <w:color w:val="000080"/>
          <w:sz w:val="24"/>
          <w:szCs w:val="24"/>
        </w:rPr>
        <w:softHyphen/>
        <w:t xml:space="preserve">form the following year’s audit. Apparently, ZZZZ Best’s investment broker requested that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obtain a Big Eight accounting firm to enhance the credi</w:t>
      </w:r>
      <w:r w:rsidRPr="00717490">
        <w:rPr>
          <w:rFonts w:ascii="Times New Roman" w:eastAsia="Times New Roman" w:hAnsi="Times New Roman" w:cs="Times New Roman"/>
          <w:color w:val="000080"/>
          <w:sz w:val="24"/>
          <w:szCs w:val="24"/>
        </w:rPr>
        <w:softHyphen/>
        <w:t xml:space="preserve">bility of the company’s financial statements. About the same time, and for the same reason,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retained a high-profile Los Angeles law firm to represent ZZZZ Best as its legal counsel.</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The congressional subcommittee asked Greenspan what information he pro</w:t>
      </w:r>
      <w:r w:rsidRPr="00717490">
        <w:rPr>
          <w:rFonts w:ascii="Times New Roman" w:eastAsia="Times New Roman" w:hAnsi="Times New Roman" w:cs="Times New Roman"/>
          <w:color w:val="000080"/>
          <w:sz w:val="24"/>
          <w:szCs w:val="24"/>
        </w:rPr>
        <w:softHyphen/>
        <w:t xml:space="preserve">vided to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regarding his former client. In particular, the subcom</w:t>
      </w:r>
      <w:r w:rsidRPr="00717490">
        <w:rPr>
          <w:rFonts w:ascii="Times New Roman" w:eastAsia="Times New Roman" w:hAnsi="Times New Roman" w:cs="Times New Roman"/>
          <w:color w:val="000080"/>
          <w:sz w:val="24"/>
          <w:szCs w:val="24"/>
        </w:rPr>
        <w:softHyphen/>
        <w:t>mittee was interested in whether Greenspan had discussed the insurance restoration contracts with the new auditors.</w:t>
      </w:r>
    </w:p>
    <w:p w:rsidR="00717490" w:rsidRPr="00717490" w:rsidRDefault="00717490" w:rsidP="00717490">
      <w:pPr>
        <w:widowControl w:val="0"/>
        <w:tabs>
          <w:tab w:val="left" w:pos="209"/>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CONGRESSMAN WYDEN: Mr. Greenspan, in September 1986,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came on as the new independent accountant for ZZZZ Best. What did you communicate to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with respect to the restoration contracts?</w:t>
      </w:r>
    </w:p>
    <w:p w:rsidR="00717490" w:rsidRPr="00717490" w:rsidRDefault="00717490" w:rsidP="00717490">
      <w:pPr>
        <w:widowControl w:val="0"/>
        <w:tabs>
          <w:tab w:val="left" w:pos="209"/>
        </w:tabs>
        <w:adjustRightInd w:val="0"/>
        <w:spacing w:before="100" w:beforeAutospacing="1" w:after="100" w:afterAutospacing="1" w:line="238" w:lineRule="exact"/>
        <w:ind w:left="209" w:hanging="209"/>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MR. GREENSPAN: Nothing. I did—there was nothing because they never got in touch with me. It’s protocol for the new accountant to get in touch with the old accountant. They never got in touch with me, and it’s still a mystery to me.</w:t>
      </w:r>
    </w:p>
    <w:p w:rsidR="00717490" w:rsidRPr="00717490" w:rsidRDefault="00717490" w:rsidP="00717490">
      <w:pPr>
        <w:widowControl w:val="0"/>
        <w:tabs>
          <w:tab w:val="left" w:pos="209"/>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t>
      </w:r>
    </w:p>
    <w:p w:rsidR="00717490" w:rsidRPr="00717490" w:rsidRDefault="00717490" w:rsidP="00717490">
      <w:pPr>
        <w:widowControl w:val="0"/>
        <w:tabs>
          <w:tab w:val="left" w:pos="209"/>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lastRenderedPageBreak/>
        <w:t xml:space="preserve">Representatives of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later testified that they did, in fact, com</w:t>
      </w:r>
      <w:r w:rsidRPr="00717490">
        <w:rPr>
          <w:rFonts w:ascii="Times New Roman" w:eastAsia="Times New Roman" w:hAnsi="Times New Roman" w:cs="Times New Roman"/>
          <w:color w:val="000080"/>
          <w:sz w:val="24"/>
          <w:szCs w:val="24"/>
        </w:rPr>
        <w:softHyphen/>
        <w:t xml:space="preserve">municate with Greenspan prior to accepting ZZZZ Best as an audit client. However, Ernst &amp; </w:t>
      </w:r>
      <w:proofErr w:type="spellStart"/>
      <w:r w:rsidRPr="00717490">
        <w:rPr>
          <w:rFonts w:ascii="Times New Roman" w:eastAsia="Times New Roman" w:hAnsi="Times New Roman" w:cs="Times New Roman"/>
          <w:color w:val="000080"/>
          <w:sz w:val="24"/>
          <w:szCs w:val="24"/>
        </w:rPr>
        <w:t>Whinney’s</w:t>
      </w:r>
      <w:proofErr w:type="spellEnd"/>
      <w:r w:rsidRPr="00717490">
        <w:rPr>
          <w:rFonts w:ascii="Times New Roman" w:eastAsia="Times New Roman" w:hAnsi="Times New Roman" w:cs="Times New Roman"/>
          <w:color w:val="000080"/>
          <w:sz w:val="24"/>
          <w:szCs w:val="24"/>
        </w:rPr>
        <w:t xml:space="preserve"> testimony did not disclose the nature or content of that communication, and Greenspan was not recalled to rebut Ernst &amp; </w:t>
      </w:r>
      <w:proofErr w:type="spellStart"/>
      <w:r w:rsidRPr="00717490">
        <w:rPr>
          <w:rFonts w:ascii="Times New Roman" w:eastAsia="Times New Roman" w:hAnsi="Times New Roman" w:cs="Times New Roman"/>
          <w:color w:val="000080"/>
          <w:sz w:val="24"/>
          <w:szCs w:val="24"/>
        </w:rPr>
        <w:t>Whinney’s</w:t>
      </w:r>
      <w:proofErr w:type="spellEnd"/>
      <w:r w:rsidRPr="00717490">
        <w:rPr>
          <w:rFonts w:ascii="Times New Roman" w:eastAsia="Times New Roman" w:hAnsi="Times New Roman" w:cs="Times New Roman"/>
          <w:color w:val="000080"/>
          <w:sz w:val="24"/>
          <w:szCs w:val="24"/>
        </w:rPr>
        <w:t xml:space="preserve"> testimony on this issue.</w:t>
      </w:r>
    </w:p>
    <w:p w:rsidR="00717490" w:rsidRPr="00717490" w:rsidRDefault="00717490" w:rsidP="00717490">
      <w:pPr>
        <w:widowControl w:val="0"/>
        <w:tabs>
          <w:tab w:val="left" w:pos="209"/>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Exhibit 1 contains the engagement letter signed by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and Barry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in September 1986. The engagement letter outlined four services that the audit firm intended to provide ZZZZ Best: a review of the company’s financial statements for the three-month period ending July 31, 1986; assistance in the preparation of a registration statement to be filed with the SEC; a comfort letter to be submitted to ZZZZ Best’s underwriters; and a full-scope audit for the fiscal year ending April 30, 1987.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completed the review, provided the comfort letter to ZZZZ Best’s underwriters, and apparently assisted the company in preparing the registration statement for the SEC; however,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never completed the 1987 audit. The audit firm resigned on June 2, 1987, amid growing concerns that ZZZZ Best’s financial statements were grossly misstated.</w:t>
      </w:r>
    </w:p>
    <w:p w:rsidR="00717490" w:rsidRPr="00717490" w:rsidRDefault="00717490" w:rsidP="00717490">
      <w:pPr>
        <w:widowControl w:val="0"/>
        <w:tabs>
          <w:tab w:val="left" w:pos="209"/>
        </w:tabs>
        <w:adjustRightInd w:val="0"/>
        <w:spacing w:before="100" w:beforeAutospacing="1" w:after="100" w:afterAutospacing="1" w:line="238" w:lineRule="exact"/>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The congressional subcommittee investigating the ZZZZ Best fraud questioned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representatives at length regarding the bogus insurance restoration contracts—contracts that accounted for 90 percent of ZZZZ Best’s re</w:t>
      </w:r>
      <w:r w:rsidRPr="00717490">
        <w:rPr>
          <w:rFonts w:ascii="Times New Roman" w:eastAsia="Times New Roman" w:hAnsi="Times New Roman" w:cs="Times New Roman"/>
          <w:color w:val="000080"/>
          <w:sz w:val="24"/>
          <w:szCs w:val="24"/>
        </w:rPr>
        <w:softHyphen/>
        <w:t xml:space="preserve">ported profits. The congressional testimony disclosed that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re</w:t>
      </w:r>
      <w:r w:rsidRPr="00717490">
        <w:rPr>
          <w:rFonts w:ascii="Times New Roman" w:eastAsia="Times New Roman" w:hAnsi="Times New Roman" w:cs="Times New Roman"/>
          <w:color w:val="000080"/>
          <w:sz w:val="24"/>
          <w:szCs w:val="24"/>
        </w:rPr>
        <w:softHyphen/>
        <w:t xml:space="preserve">peatedly insisted on visiting several of the largest of these contract sites, and that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and his associates attempted to discourage such visits. Eventually,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realized that the auditors would not relent and agreed to allow them to visit certain of the restoration sites, knowing full well that none of the sites actu</w:t>
      </w:r>
      <w:r w:rsidRPr="00717490">
        <w:rPr>
          <w:rFonts w:ascii="Times New Roman" w:eastAsia="Times New Roman" w:hAnsi="Times New Roman" w:cs="Times New Roman"/>
          <w:color w:val="000080"/>
          <w:sz w:val="24"/>
          <w:szCs w:val="24"/>
        </w:rPr>
        <w:softHyphen/>
        <w:t>ally existed.</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To convince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that the insurance restoration contracts were au</w:t>
      </w:r>
      <w:r w:rsidRPr="00717490">
        <w:rPr>
          <w:rFonts w:ascii="Times New Roman" w:eastAsia="Times New Roman" w:hAnsi="Times New Roman" w:cs="Times New Roman"/>
          <w:color w:val="000080"/>
          <w:sz w:val="24"/>
          <w:szCs w:val="24"/>
        </w:rPr>
        <w:softHyphen/>
        <w:t xml:space="preserve">thentic,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and his associates devised a series of sting operations. In the late fall of 1986, Larry Gray, the engagement audit partner for ZZZZ Best, insisted on visiting a restoration site in Sacramento on which ZZZZ Best had reported ob</w:t>
      </w:r>
      <w:r w:rsidRPr="00717490">
        <w:rPr>
          <w:rFonts w:ascii="Times New Roman" w:eastAsia="Times New Roman" w:hAnsi="Times New Roman" w:cs="Times New Roman"/>
          <w:color w:val="000080"/>
          <w:sz w:val="24"/>
          <w:szCs w:val="24"/>
        </w:rPr>
        <w:softHyphen/>
        <w:t xml:space="preserve">taining a multimillion-dollar contract.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sent two of his cohorts to Sacramento to find a large building under construction or renovation that would provide a plausible site for a restoration contract. Gray had visited Sacramento weeks earlier to search for the site that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had refused to divulge. As chance would have it, the building chosen by the ZZZZ Best conspirators was the same one Gray had identified as the most likely site of the insurance restoration job.</w:t>
      </w:r>
    </w:p>
    <w:p w:rsidR="00717490" w:rsidRDefault="00717490" w:rsidP="00717490">
      <w:pPr>
        <w:widowControl w:val="0"/>
        <w:tabs>
          <w:tab w:val="left" w:pos="204"/>
        </w:tabs>
        <w:adjustRightInd w:val="0"/>
        <w:spacing w:before="100" w:beforeAutospacing="1" w:after="100" w:afterAutospacing="1" w:line="204" w:lineRule="exact"/>
        <w:rPr>
          <w:rFonts w:ascii="Times New Roman" w:eastAsia="Times New Roman" w:hAnsi="Times New Roman" w:cs="Times New Roman"/>
          <w:color w:val="000080"/>
          <w:sz w:val="20"/>
          <w:szCs w:val="20"/>
        </w:rPr>
      </w:pPr>
      <w:r w:rsidRPr="00717490">
        <w:rPr>
          <w:rFonts w:ascii="Times New Roman" w:eastAsia="Times New Roman" w:hAnsi="Times New Roman" w:cs="Times New Roman"/>
          <w:color w:val="000080"/>
          <w:sz w:val="24"/>
          <w:szCs w:val="24"/>
        </w:rPr>
        <w:t> </w:t>
      </w:r>
      <w:r w:rsidRPr="00717490">
        <w:rPr>
          <w:rFonts w:ascii="Times New Roman" w:eastAsia="Times New Roman" w:hAnsi="Times New Roman" w:cs="Times New Roman"/>
          <w:color w:val="000080"/>
          <w:sz w:val="20"/>
          <w:szCs w:val="20"/>
        </w:rPr>
        <w:t xml:space="preserve">   </w:t>
      </w:r>
    </w:p>
    <w:p w:rsidR="00717490" w:rsidRDefault="00717490">
      <w:pPr>
        <w:rPr>
          <w:rFonts w:ascii="Times New Roman" w:eastAsia="Times New Roman" w:hAnsi="Times New Roman" w:cs="Times New Roman"/>
          <w:color w:val="000080"/>
          <w:sz w:val="20"/>
          <w:szCs w:val="20"/>
        </w:rPr>
      </w:pPr>
      <w:r>
        <w:rPr>
          <w:rFonts w:ascii="Times New Roman" w:eastAsia="Times New Roman" w:hAnsi="Times New Roman" w:cs="Times New Roman"/>
          <w:color w:val="000080"/>
          <w:sz w:val="20"/>
          <w:szCs w:val="20"/>
        </w:rPr>
        <w:br w:type="page"/>
      </w:r>
    </w:p>
    <w:p w:rsidR="00717490" w:rsidRPr="00717490" w:rsidRDefault="00717490" w:rsidP="00717490">
      <w:pPr>
        <w:widowControl w:val="0"/>
        <w:tabs>
          <w:tab w:val="left" w:pos="204"/>
        </w:tabs>
        <w:adjustRightInd w:val="0"/>
        <w:spacing w:before="100" w:beforeAutospacing="1" w:after="100" w:afterAutospacing="1" w:line="204" w:lineRule="exact"/>
        <w:rPr>
          <w:rFonts w:ascii="Times New Roman" w:eastAsia="Times New Roman" w:hAnsi="Times New Roman" w:cs="Times New Roman"/>
          <w:color w:val="000080"/>
          <w:sz w:val="24"/>
          <w:szCs w:val="24"/>
        </w:rPr>
      </w:pPr>
    </w:p>
    <w:p w:rsidR="00717490" w:rsidRPr="00717490" w:rsidRDefault="00717490" w:rsidP="00717490">
      <w:pPr>
        <w:widowControl w:val="0"/>
        <w:tabs>
          <w:tab w:val="left" w:pos="204"/>
        </w:tabs>
        <w:adjustRightInd w:val="0"/>
        <w:spacing w:before="100" w:beforeAutospacing="1" w:after="100" w:afterAutospacing="1" w:line="204" w:lineRule="exact"/>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sz w:val="27"/>
          <w:szCs w:val="27"/>
          <w:u w:val="single"/>
        </w:rPr>
        <w:t xml:space="preserve">EXHIBIT 1 Ernst &amp; </w:t>
      </w:r>
      <w:proofErr w:type="spellStart"/>
      <w:r w:rsidRPr="00717490">
        <w:rPr>
          <w:rFonts w:ascii="Times New Roman" w:eastAsia="Times New Roman" w:hAnsi="Times New Roman" w:cs="Times New Roman"/>
          <w:b/>
          <w:bCs/>
          <w:color w:val="000080"/>
          <w:sz w:val="27"/>
          <w:szCs w:val="27"/>
          <w:u w:val="single"/>
        </w:rPr>
        <w:t>Whinney's</w:t>
      </w:r>
      <w:proofErr w:type="spellEnd"/>
      <w:r w:rsidRPr="00717490">
        <w:rPr>
          <w:rFonts w:ascii="Times New Roman" w:eastAsia="Times New Roman" w:hAnsi="Times New Roman" w:cs="Times New Roman"/>
          <w:b/>
          <w:bCs/>
          <w:color w:val="000080"/>
          <w:sz w:val="27"/>
          <w:szCs w:val="27"/>
          <w:u w:val="single"/>
        </w:rPr>
        <w:t xml:space="preserve"> ZZZZ</w:t>
      </w:r>
      <w:r w:rsidRPr="00717490">
        <w:rPr>
          <w:rFonts w:ascii="Times New Roman" w:eastAsia="Times New Roman" w:hAnsi="Times New Roman" w:cs="Times New Roman"/>
          <w:color w:val="000080"/>
          <w:sz w:val="27"/>
          <w:szCs w:val="27"/>
          <w:u w:val="single"/>
        </w:rPr>
        <w:t xml:space="preserve"> </w:t>
      </w:r>
      <w:r w:rsidRPr="00717490">
        <w:rPr>
          <w:rFonts w:ascii="Times New Roman" w:eastAsia="Times New Roman" w:hAnsi="Times New Roman" w:cs="Times New Roman"/>
          <w:b/>
          <w:bCs/>
          <w:color w:val="000080"/>
          <w:sz w:val="27"/>
          <w:szCs w:val="27"/>
          <w:u w:val="single"/>
        </w:rPr>
        <w:t>Best Engagement Letter</w:t>
      </w:r>
    </w:p>
    <w:tbl>
      <w:tblPr>
        <w:tblW w:w="3600" w:type="pct"/>
        <w:tblCellSpacing w:w="15" w:type="dxa"/>
        <w:tblBorders>
          <w:top w:val="outset" w:sz="12" w:space="0" w:color="auto"/>
          <w:left w:val="outset" w:sz="12" w:space="0" w:color="auto"/>
          <w:bottom w:val="outset" w:sz="12" w:space="0" w:color="auto"/>
          <w:right w:val="outset" w:sz="12" w:space="0" w:color="auto"/>
        </w:tblBorders>
        <w:shd w:val="clear" w:color="auto" w:fill="CCFFFF"/>
        <w:tblCellMar>
          <w:top w:w="15" w:type="dxa"/>
          <w:left w:w="15" w:type="dxa"/>
          <w:bottom w:w="15" w:type="dxa"/>
          <w:right w:w="15" w:type="dxa"/>
        </w:tblCellMar>
        <w:tblLook w:val="04A0" w:firstRow="1" w:lastRow="0" w:firstColumn="1" w:lastColumn="0" w:noHBand="0" w:noVBand="1"/>
      </w:tblPr>
      <w:tblGrid>
        <w:gridCol w:w="6826"/>
      </w:tblGrid>
      <w:tr w:rsidR="00717490" w:rsidRPr="00717490" w:rsidTr="00717490">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717490" w:rsidRPr="00717490" w:rsidRDefault="00717490" w:rsidP="00717490">
            <w:pPr>
              <w:tabs>
                <w:tab w:val="left" w:pos="20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t>
            </w:r>
          </w:p>
          <w:p w:rsidR="00717490" w:rsidRPr="00717490" w:rsidRDefault="00717490" w:rsidP="00717490">
            <w:pPr>
              <w:tabs>
                <w:tab w:val="left" w:pos="20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September 12,1986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Mr. Barry </w:t>
            </w:r>
            <w:proofErr w:type="spellStart"/>
            <w:r w:rsidRPr="00717490">
              <w:rPr>
                <w:rFonts w:ascii="Times New Roman" w:eastAsia="Times New Roman" w:hAnsi="Times New Roman" w:cs="Times New Roman"/>
                <w:color w:val="000080"/>
                <w:sz w:val="24"/>
                <w:szCs w:val="24"/>
              </w:rPr>
              <w:t>Minkow</w:t>
            </w:r>
            <w:proofErr w:type="spellEnd"/>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Chairman of the Board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ZZZZ Best Co., Inc.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7040 Darby Avenue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Reseda, California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Dear Mr.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This letter is to confirm our understanding regarding our engagement as independent accoun</w:t>
            </w:r>
            <w:r w:rsidRPr="00717490">
              <w:rPr>
                <w:rFonts w:ascii="Times New Roman" w:eastAsia="Times New Roman" w:hAnsi="Times New Roman" w:cs="Times New Roman"/>
                <w:color w:val="000080"/>
                <w:sz w:val="24"/>
                <w:szCs w:val="24"/>
              </w:rPr>
              <w:softHyphen/>
              <w:t xml:space="preserve">tants of ZZZZ BEST CO., INC. (the Company) and the nature and limitations of the services we will provide.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We will perform the following services: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1. We will review the balance sheet of the Company as of July 31, 1986, and the related statements of income, retained earnings, and changes in financial position for the three months then ended, in accordance with standards established by the American Institute of Certified Public Accountants. We will not perform an audit of such financial statements, the objective of which is the expressing of an opinion regarding the financial statements taken as a whole, and, accord</w:t>
            </w:r>
            <w:r w:rsidRPr="00717490">
              <w:rPr>
                <w:rFonts w:ascii="Times New Roman" w:eastAsia="Times New Roman" w:hAnsi="Times New Roman" w:cs="Times New Roman"/>
                <w:color w:val="000080"/>
                <w:sz w:val="24"/>
                <w:szCs w:val="24"/>
              </w:rPr>
              <w:softHyphen/>
              <w:t xml:space="preserve">ingly, we will not express an opinion on them. Our report on the financial statements is presently expected to read as follows: </w:t>
            </w:r>
          </w:p>
          <w:p w:rsidR="00717490" w:rsidRPr="00717490" w:rsidRDefault="00717490" w:rsidP="00717490">
            <w:pPr>
              <w:spacing w:before="100" w:beforeAutospacing="1" w:after="100" w:afterAutospacing="1" w:line="240" w:lineRule="auto"/>
              <w:ind w:left="72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w:t>
            </w:r>
            <w:r w:rsidRPr="00717490">
              <w:rPr>
                <w:rFonts w:ascii="Times New Roman" w:eastAsia="Times New Roman" w:hAnsi="Times New Roman" w:cs="Times New Roman"/>
                <w:i/>
                <w:iCs/>
                <w:color w:val="000080"/>
                <w:sz w:val="24"/>
                <w:szCs w:val="24"/>
              </w:rPr>
              <w:t>We have made a review of the condensed consolidated balance sheet of ZZZZ BEST CO., INC. and subsidiaries as of July 31</w:t>
            </w:r>
            <w:proofErr w:type="gramStart"/>
            <w:r w:rsidRPr="00717490">
              <w:rPr>
                <w:rFonts w:ascii="Times New Roman" w:eastAsia="Times New Roman" w:hAnsi="Times New Roman" w:cs="Times New Roman"/>
                <w:i/>
                <w:iCs/>
                <w:color w:val="000080"/>
                <w:sz w:val="24"/>
                <w:szCs w:val="24"/>
              </w:rPr>
              <w:t>,1986</w:t>
            </w:r>
            <w:proofErr w:type="gramEnd"/>
            <w:r w:rsidRPr="00717490">
              <w:rPr>
                <w:rFonts w:ascii="Times New Roman" w:eastAsia="Times New Roman" w:hAnsi="Times New Roman" w:cs="Times New Roman"/>
                <w:i/>
                <w:iCs/>
                <w:color w:val="000080"/>
                <w:sz w:val="24"/>
                <w:szCs w:val="24"/>
              </w:rPr>
              <w:t xml:space="preserve">, and the related condensed consolidated statements of income and changes in financial position for the three-month period ended July 31, 1986, in accordance with </w:t>
            </w:r>
            <w:r w:rsidRPr="00717490">
              <w:rPr>
                <w:rFonts w:ascii="Times New Roman" w:eastAsia="Times New Roman" w:hAnsi="Times New Roman" w:cs="Times New Roman"/>
                <w:i/>
                <w:iCs/>
                <w:color w:val="000080"/>
                <w:sz w:val="24"/>
                <w:szCs w:val="24"/>
              </w:rPr>
              <w:lastRenderedPageBreak/>
              <w:t xml:space="preserve">standards established by the American Institute of Certified Public Accountants. A review of the condensed consolidated financial statements for the comparative period of the prior year was not made. </w:t>
            </w:r>
          </w:p>
          <w:p w:rsidR="00717490" w:rsidRPr="00717490" w:rsidRDefault="00717490" w:rsidP="00717490">
            <w:pPr>
              <w:spacing w:before="100" w:beforeAutospacing="1" w:after="100" w:afterAutospacing="1" w:line="240" w:lineRule="auto"/>
              <w:ind w:left="72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i/>
                <w:iCs/>
                <w:color w:val="000080"/>
                <w:sz w:val="24"/>
                <w:szCs w:val="24"/>
              </w:rPr>
              <w:t>A review of financial information consists principally of obtaining an understanding of the system for the preparation of interim financial information, applying analytical review proce</w:t>
            </w:r>
            <w:r w:rsidRPr="00717490">
              <w:rPr>
                <w:rFonts w:ascii="Times New Roman" w:eastAsia="Times New Roman" w:hAnsi="Times New Roman" w:cs="Times New Roman"/>
                <w:i/>
                <w:iCs/>
                <w:color w:val="000080"/>
                <w:sz w:val="24"/>
                <w:szCs w:val="24"/>
              </w:rPr>
              <w:softHyphen/>
              <w:t>dures to financial data, and making inquiries of persons responsible for financial and account</w:t>
            </w:r>
            <w:r w:rsidRPr="00717490">
              <w:rPr>
                <w:rFonts w:ascii="Times New Roman" w:eastAsia="Times New Roman" w:hAnsi="Times New Roman" w:cs="Times New Roman"/>
                <w:i/>
                <w:iCs/>
                <w:color w:val="000080"/>
                <w:sz w:val="24"/>
                <w:szCs w:val="24"/>
              </w:rPr>
              <w:softHyphen/>
              <w:t xml:space="preserve">ing matters. </w:t>
            </w:r>
          </w:p>
          <w:p w:rsidR="00717490" w:rsidRPr="00717490" w:rsidRDefault="00717490" w:rsidP="00717490">
            <w:pPr>
              <w:spacing w:before="100" w:beforeAutospacing="1" w:after="100" w:afterAutospacing="1" w:line="240" w:lineRule="auto"/>
              <w:ind w:left="72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i/>
                <w:iCs/>
                <w:color w:val="000080"/>
                <w:sz w:val="24"/>
                <w:szCs w:val="24"/>
              </w:rPr>
              <w:t>It is substantially less in scope than an examination in accordance with generally accepted auditing standards, which will be performed for the full year with the objective of expressing an opinion regarding the financial statements taken as a whole. Accordingly, we do not ex</w:t>
            </w:r>
            <w:r w:rsidRPr="00717490">
              <w:rPr>
                <w:rFonts w:ascii="Times New Roman" w:eastAsia="Times New Roman" w:hAnsi="Times New Roman" w:cs="Times New Roman"/>
                <w:i/>
                <w:iCs/>
                <w:color w:val="000080"/>
                <w:sz w:val="24"/>
                <w:szCs w:val="24"/>
              </w:rPr>
              <w:softHyphen/>
              <w:t xml:space="preserve">press such an opinion. </w:t>
            </w:r>
          </w:p>
          <w:p w:rsidR="00717490" w:rsidRPr="00717490" w:rsidRDefault="00717490" w:rsidP="00717490">
            <w:pPr>
              <w:spacing w:before="100" w:beforeAutospacing="1" w:after="100" w:afterAutospacing="1" w:line="240" w:lineRule="auto"/>
              <w:ind w:left="72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i/>
                <w:iCs/>
                <w:color w:val="000080"/>
                <w:sz w:val="24"/>
                <w:szCs w:val="24"/>
              </w:rPr>
              <w:t xml:space="preserve">Based on our review, we are not aware of any material modifications that should be made to the condensed consolidated interim financial statements referred to above for them to be in conformity with generally accepted accounting principles”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i/>
                <w:iCs/>
                <w:color w:val="000080"/>
                <w:sz w:val="24"/>
                <w:szCs w:val="24"/>
              </w:rPr>
              <w:t> </w:t>
            </w:r>
            <w:r w:rsidRPr="00717490">
              <w:rPr>
                <w:rFonts w:ascii="Times New Roman" w:eastAsia="Times New Roman" w:hAnsi="Times New Roman" w:cs="Times New Roman"/>
                <w:color w:val="000080"/>
                <w:sz w:val="24"/>
                <w:szCs w:val="24"/>
              </w:rPr>
              <w:t xml:space="preserve">Our engagement cannot be relied upon to disclose errors, irregularities, or illegal acts, including fraud or </w:t>
            </w:r>
            <w:proofErr w:type="gramStart"/>
            <w:r w:rsidRPr="00717490">
              <w:rPr>
                <w:rFonts w:ascii="Times New Roman" w:eastAsia="Times New Roman" w:hAnsi="Times New Roman" w:cs="Times New Roman"/>
                <w:color w:val="000080"/>
                <w:sz w:val="24"/>
                <w:szCs w:val="24"/>
              </w:rPr>
              <w:t>defalcations, that</w:t>
            </w:r>
            <w:proofErr w:type="gramEnd"/>
            <w:r w:rsidRPr="00717490">
              <w:rPr>
                <w:rFonts w:ascii="Times New Roman" w:eastAsia="Times New Roman" w:hAnsi="Times New Roman" w:cs="Times New Roman"/>
                <w:color w:val="000080"/>
                <w:sz w:val="24"/>
                <w:szCs w:val="24"/>
              </w:rPr>
              <w:t xml:space="preserve"> may exist. However, we will inform you of any such matters that come to our attention.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2. We will assist in the preparation of a Registration Statement (Form S-1) under the Securities Act of 1933 including advice and counsel in </w:t>
            </w:r>
            <w:proofErr w:type="gramStart"/>
            <w:r w:rsidRPr="00717490">
              <w:rPr>
                <w:rFonts w:ascii="Times New Roman" w:eastAsia="Times New Roman" w:hAnsi="Times New Roman" w:cs="Times New Roman"/>
                <w:color w:val="000080"/>
                <w:sz w:val="24"/>
                <w:szCs w:val="24"/>
              </w:rPr>
              <w:t>conforming</w:t>
            </w:r>
            <w:proofErr w:type="gramEnd"/>
            <w:r w:rsidRPr="00717490">
              <w:rPr>
                <w:rFonts w:ascii="Times New Roman" w:eastAsia="Times New Roman" w:hAnsi="Times New Roman" w:cs="Times New Roman"/>
                <w:color w:val="000080"/>
                <w:sz w:val="24"/>
                <w:szCs w:val="24"/>
              </w:rPr>
              <w:t xml:space="preserve"> the financial statements and related information to Regulation S-X.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3. We will assist in resolving the accounting and financial reporting questions which will arise as a part of the preparation of the Registration Statement referred to above.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4. We will prepare a letter for the underwriters, if required (i.e., a Comfort Letter), bearing in mind the limited nature of the work we have done with respect to the financial data. </w:t>
            </w:r>
          </w:p>
          <w:p w:rsidR="00717490" w:rsidRPr="00717490" w:rsidRDefault="00717490" w:rsidP="00717490">
            <w:pPr>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5. We will examine the consolidated financial statements of the Company as of April 30, 1987, and for the year then ended and issue our report in accordance with generally accepted auditing standards approved by the American Institute of Certified Public Accountants. </w:t>
            </w:r>
            <w:r w:rsidRPr="00717490">
              <w:rPr>
                <w:rFonts w:ascii="Times New Roman" w:eastAsia="Times New Roman" w:hAnsi="Times New Roman" w:cs="Times New Roman"/>
                <w:color w:val="000080"/>
                <w:sz w:val="24"/>
                <w:szCs w:val="24"/>
              </w:rPr>
              <w:lastRenderedPageBreak/>
              <w:t>These standards contemplate, among other things, that (1) we will study and evaluate the Company’s internal con</w:t>
            </w:r>
            <w:r w:rsidRPr="00717490">
              <w:rPr>
                <w:rFonts w:ascii="Times New Roman" w:eastAsia="Times New Roman" w:hAnsi="Times New Roman" w:cs="Times New Roman"/>
                <w:color w:val="000080"/>
                <w:sz w:val="24"/>
                <w:szCs w:val="24"/>
              </w:rPr>
              <w:softHyphen/>
              <w:t>trol system as a basis for reliance on the accounting records and for determining the extent of our audit tests; and (2) that we will be able to obtain sufficient evidential matter to afford a rea</w:t>
            </w:r>
            <w:r w:rsidRPr="00717490">
              <w:rPr>
                <w:rFonts w:ascii="Times New Roman" w:eastAsia="Times New Roman" w:hAnsi="Times New Roman" w:cs="Times New Roman"/>
                <w:color w:val="000080"/>
                <w:sz w:val="24"/>
                <w:szCs w:val="24"/>
              </w:rPr>
              <w:softHyphen/>
              <w:t>sonable basis for our opinion on the financial statements. However, it should be understood that our reports will necessarily be governed by the findings developed in the course of our examina</w:t>
            </w:r>
            <w:r w:rsidRPr="00717490">
              <w:rPr>
                <w:rFonts w:ascii="Times New Roman" w:eastAsia="Times New Roman" w:hAnsi="Times New Roman" w:cs="Times New Roman"/>
                <w:color w:val="000080"/>
                <w:sz w:val="24"/>
                <w:szCs w:val="24"/>
              </w:rPr>
              <w:softHyphen/>
              <w:t>tion and that we could be required, depending upon the circumstances, to modify our reporting from the typical unqualified opinion. We will advise you, as our examination progresses, if any developments indicate that we will be unable to express an unqualified opinion. Because our examination will be performed generally on a test basis, it will not necessarily disclose irregularities, if any, that may exist. However, we will promptly report to you any irregularities which our exami</w:t>
            </w:r>
            <w:r w:rsidRPr="00717490">
              <w:rPr>
                <w:rFonts w:ascii="Times New Roman" w:eastAsia="Times New Roman" w:hAnsi="Times New Roman" w:cs="Times New Roman"/>
                <w:color w:val="000080"/>
                <w:sz w:val="24"/>
                <w:szCs w:val="24"/>
              </w:rPr>
              <w:softHyphen/>
              <w:t xml:space="preserve">nation does disclose.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Our fees will be derived from our customary rates for the various personnel involved plus out-of-pocket expenses. Certain factors can have an effect on the time incurred in the conduct of our work. Among these are the general condition of the accounting records, the amount of assis</w:t>
            </w:r>
            <w:r w:rsidRPr="00717490">
              <w:rPr>
                <w:rFonts w:ascii="Times New Roman" w:eastAsia="Times New Roman" w:hAnsi="Times New Roman" w:cs="Times New Roman"/>
                <w:color w:val="000080"/>
                <w:sz w:val="24"/>
                <w:szCs w:val="24"/>
              </w:rPr>
              <w:softHyphen/>
              <w:t>tance received from your personnel in the accumulation of data, the size and transaction volume of business, any significant financial reporting issues that arise in connection with the SEC’s review of the S-1, as well as unforeseen circumstances. Based upon our current understanding of the situation, the amount of our proposed billing for the various services which we will be provid</w:t>
            </w:r>
            <w:r w:rsidRPr="00717490">
              <w:rPr>
                <w:rFonts w:ascii="Times New Roman" w:eastAsia="Times New Roman" w:hAnsi="Times New Roman" w:cs="Times New Roman"/>
                <w:color w:val="000080"/>
                <w:sz w:val="24"/>
                <w:szCs w:val="24"/>
              </w:rPr>
              <w:softHyphen/>
              <w:t xml:space="preserve">ing are estimated to be: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0"/>
                <w:szCs w:val="20"/>
              </w:rPr>
              <w:t> Review of the July 31, 1986 financial statements </w:t>
            </w:r>
            <w:r w:rsidRPr="00717490">
              <w:rPr>
                <w:rFonts w:ascii="Times New Roman" w:eastAsia="Times New Roman" w:hAnsi="Times New Roman" w:cs="Times New Roman"/>
                <w:color w:val="000080"/>
                <w:sz w:val="20"/>
                <w:szCs w:val="20"/>
              </w:rPr>
              <w:tab/>
              <w:t xml:space="preserve">$5,000—$7,500 </w:t>
            </w:r>
          </w:p>
          <w:p w:rsidR="00717490" w:rsidRPr="00717490" w:rsidRDefault="00717490" w:rsidP="00717490">
            <w:pPr>
              <w:tabs>
                <w:tab w:val="left" w:pos="164"/>
                <w:tab w:val="left" w:pos="822"/>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0"/>
                <w:szCs w:val="20"/>
              </w:rPr>
              <w:t>Assistance in the preparation of the Registration Statement </w:t>
            </w:r>
            <w:r w:rsidRPr="00717490">
              <w:rPr>
                <w:rFonts w:ascii="Times New Roman" w:eastAsia="Times New Roman" w:hAnsi="Times New Roman" w:cs="Times New Roman"/>
                <w:color w:val="000080"/>
                <w:sz w:val="20"/>
                <w:szCs w:val="20"/>
              </w:rPr>
              <w:tab/>
              <w:t xml:space="preserve">  8,000—30,000 </w:t>
            </w:r>
          </w:p>
          <w:p w:rsidR="00717490" w:rsidRPr="00717490" w:rsidRDefault="00717490" w:rsidP="00717490">
            <w:pPr>
              <w:tabs>
                <w:tab w:val="left" w:pos="164"/>
                <w:tab w:val="left" w:pos="822"/>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0"/>
                <w:szCs w:val="20"/>
              </w:rPr>
              <w:t>Comfort Letter </w:t>
            </w:r>
            <w:r w:rsidRPr="00717490">
              <w:rPr>
                <w:rFonts w:ascii="Times New Roman" w:eastAsia="Times New Roman" w:hAnsi="Times New Roman" w:cs="Times New Roman"/>
                <w:color w:val="000080"/>
                <w:sz w:val="20"/>
                <w:szCs w:val="20"/>
              </w:rPr>
              <w:tab/>
            </w:r>
            <w:r w:rsidRPr="00717490">
              <w:rPr>
                <w:rFonts w:ascii="Times New Roman" w:eastAsia="Times New Roman" w:hAnsi="Times New Roman" w:cs="Times New Roman"/>
                <w:color w:val="000080"/>
                <w:sz w:val="20"/>
                <w:szCs w:val="20"/>
              </w:rPr>
              <w:tab/>
            </w:r>
            <w:r w:rsidRPr="00717490">
              <w:rPr>
                <w:rFonts w:ascii="Times New Roman" w:eastAsia="Times New Roman" w:hAnsi="Times New Roman" w:cs="Times New Roman"/>
                <w:color w:val="000080"/>
                <w:sz w:val="20"/>
                <w:szCs w:val="20"/>
              </w:rPr>
              <w:tab/>
            </w:r>
            <w:r w:rsidRPr="00717490">
              <w:rPr>
                <w:rFonts w:ascii="Times New Roman" w:eastAsia="Times New Roman" w:hAnsi="Times New Roman" w:cs="Times New Roman"/>
                <w:color w:val="000080"/>
                <w:sz w:val="20"/>
                <w:szCs w:val="20"/>
              </w:rPr>
              <w:tab/>
            </w:r>
            <w:r w:rsidRPr="00717490">
              <w:rPr>
                <w:rFonts w:ascii="Times New Roman" w:eastAsia="Times New Roman" w:hAnsi="Times New Roman" w:cs="Times New Roman"/>
                <w:color w:val="000080"/>
                <w:sz w:val="20"/>
                <w:szCs w:val="20"/>
              </w:rPr>
              <w:tab/>
            </w:r>
            <w:r w:rsidRPr="00717490">
              <w:rPr>
                <w:rFonts w:ascii="Times New Roman" w:eastAsia="Times New Roman" w:hAnsi="Times New Roman" w:cs="Times New Roman"/>
                <w:color w:val="000080"/>
                <w:sz w:val="20"/>
                <w:szCs w:val="20"/>
              </w:rPr>
              <w:tab/>
              <w:t xml:space="preserve"> </w:t>
            </w:r>
            <w:r w:rsidRPr="00717490">
              <w:rPr>
                <w:rFonts w:ascii="Times New Roman" w:eastAsia="Times New Roman" w:hAnsi="Times New Roman" w:cs="Times New Roman"/>
                <w:color w:val="000080"/>
                <w:sz w:val="20"/>
                <w:szCs w:val="20"/>
              </w:rPr>
              <w:tab/>
              <w:t xml:space="preserve">  4,000—  6,000 </w:t>
            </w:r>
          </w:p>
          <w:p w:rsidR="00717490" w:rsidRPr="00717490" w:rsidRDefault="00717490" w:rsidP="00717490">
            <w:pPr>
              <w:tabs>
                <w:tab w:val="left" w:pos="164"/>
                <w:tab w:val="left" w:pos="822"/>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0"/>
                <w:szCs w:val="20"/>
              </w:rPr>
              <w:t>Audit of financial statements as of April 30, 1987 </w:t>
            </w:r>
            <w:r w:rsidRPr="00717490">
              <w:rPr>
                <w:rFonts w:ascii="Times New Roman" w:eastAsia="Times New Roman" w:hAnsi="Times New Roman" w:cs="Times New Roman"/>
                <w:color w:val="000080"/>
                <w:sz w:val="20"/>
                <w:szCs w:val="20"/>
              </w:rPr>
              <w:tab/>
            </w:r>
            <w:r w:rsidRPr="00717490">
              <w:rPr>
                <w:rFonts w:ascii="Times New Roman" w:eastAsia="Times New Roman" w:hAnsi="Times New Roman" w:cs="Times New Roman"/>
                <w:color w:val="000080"/>
                <w:sz w:val="20"/>
                <w:szCs w:val="20"/>
              </w:rPr>
              <w:tab/>
              <w:t>24,000—29,000</w:t>
            </w:r>
            <w:r w:rsidRPr="00717490">
              <w:rPr>
                <w:rFonts w:ascii="Times New Roman" w:eastAsia="Times New Roman" w:hAnsi="Times New Roman" w:cs="Times New Roman"/>
                <w:color w:val="000080"/>
                <w:sz w:val="24"/>
                <w:szCs w:val="24"/>
              </w:rPr>
              <w:t xml:space="preserve">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We will invoice you each month for the time charges and expenses incurred in the previous month and such invoices are due and payable upon presentation.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Larry D. Gray, Partner, is the Client Service Executive assigned to the engagement. Peter Griffith, Audit Manager, and Michael McCormick, Tax Manager, have also been assigned.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We greatly appreciate your engagement of our firm; if you have any questions, we shall be pleased to discuss them with you. Please </w:t>
            </w:r>
            <w:r w:rsidRPr="00717490">
              <w:rPr>
                <w:rFonts w:ascii="Times New Roman" w:eastAsia="Times New Roman" w:hAnsi="Times New Roman" w:cs="Times New Roman"/>
                <w:color w:val="000080"/>
                <w:sz w:val="24"/>
                <w:szCs w:val="24"/>
              </w:rPr>
              <w:lastRenderedPageBreak/>
              <w:t xml:space="preserve">indicate your acceptance of the above arrangements by signing and returning the enclosed copy. This letter constitutes the full understanding of the terms of our engagement.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Very truly yours.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By Larry D. Gray, Partner </w:t>
            </w:r>
          </w:p>
          <w:p w:rsidR="00717490" w:rsidRPr="00717490" w:rsidRDefault="00717490" w:rsidP="00717490">
            <w:pPr>
              <w:tabs>
                <w:tab w:val="left" w:pos="1848"/>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t>
            </w:r>
          </w:p>
          <w:p w:rsidR="00717490" w:rsidRPr="00717490" w:rsidRDefault="00717490" w:rsidP="00717490">
            <w:pPr>
              <w:tabs>
                <w:tab w:val="left" w:pos="1848"/>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ACCEPTED: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ZZZZ BEST CO</w:t>
            </w:r>
            <w:proofErr w:type="gramStart"/>
            <w:r w:rsidRPr="00717490">
              <w:rPr>
                <w:rFonts w:ascii="Times New Roman" w:eastAsia="Times New Roman" w:hAnsi="Times New Roman" w:cs="Times New Roman"/>
                <w:color w:val="000080"/>
                <w:sz w:val="24"/>
                <w:szCs w:val="24"/>
              </w:rPr>
              <w:t>..</w:t>
            </w:r>
            <w:proofErr w:type="gramEnd"/>
            <w:r w:rsidRPr="00717490">
              <w:rPr>
                <w:rFonts w:ascii="Times New Roman" w:eastAsia="Times New Roman" w:hAnsi="Times New Roman" w:cs="Times New Roman"/>
                <w:color w:val="000080"/>
                <w:sz w:val="24"/>
                <w:szCs w:val="24"/>
              </w:rPr>
              <w:t xml:space="preserve"> INC.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Barry J.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Chairman of the Board </w:t>
            </w:r>
          </w:p>
          <w:p w:rsidR="00717490" w:rsidRPr="00717490" w:rsidRDefault="00717490" w:rsidP="00717490">
            <w:pPr>
              <w:tabs>
                <w:tab w:val="left" w:pos="1814"/>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(signed) </w:t>
            </w:r>
          </w:p>
          <w:p w:rsidR="00717490" w:rsidRPr="00717490" w:rsidRDefault="00717490" w:rsidP="00717490">
            <w:pPr>
              <w:tabs>
                <w:tab w:val="left" w:pos="1853"/>
              </w:tabs>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9—16—86</w:t>
            </w:r>
            <w:r w:rsidRPr="00717490">
              <w:rPr>
                <w:rFonts w:ascii="Times New Roman" w:eastAsia="Times New Roman" w:hAnsi="Times New Roman" w:cs="Times New Roman"/>
                <w:color w:val="000080"/>
                <w:sz w:val="18"/>
                <w:szCs w:val="24"/>
              </w:rPr>
              <w:t xml:space="preserve">   </w:t>
            </w:r>
          </w:p>
        </w:tc>
      </w:tr>
    </w:tbl>
    <w:p w:rsidR="00717490" w:rsidRDefault="00717490" w:rsidP="00717490">
      <w:pPr>
        <w:widowControl w:val="0"/>
        <w:tabs>
          <w:tab w:val="left" w:pos="2522"/>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p>
    <w:p w:rsidR="00717490" w:rsidRDefault="00717490">
      <w:pP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br w:type="page"/>
      </w:r>
    </w:p>
    <w:p w:rsidR="00717490" w:rsidRPr="00717490" w:rsidRDefault="00717490" w:rsidP="00717490">
      <w:pPr>
        <w:widowControl w:val="0"/>
        <w:tabs>
          <w:tab w:val="left" w:pos="2522"/>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proofErr w:type="spellStart"/>
      <w:r w:rsidRPr="00717490">
        <w:rPr>
          <w:rFonts w:ascii="Times New Roman" w:eastAsia="Times New Roman" w:hAnsi="Times New Roman" w:cs="Times New Roman"/>
          <w:color w:val="000080"/>
          <w:sz w:val="24"/>
          <w:szCs w:val="24"/>
        </w:rPr>
        <w:lastRenderedPageBreak/>
        <w:t>Minkow’s</w:t>
      </w:r>
      <w:proofErr w:type="spellEnd"/>
      <w:r w:rsidRPr="00717490">
        <w:rPr>
          <w:rFonts w:ascii="Times New Roman" w:eastAsia="Times New Roman" w:hAnsi="Times New Roman" w:cs="Times New Roman"/>
          <w:color w:val="000080"/>
          <w:sz w:val="24"/>
          <w:szCs w:val="24"/>
        </w:rPr>
        <w:t xml:space="preserve"> two confederates, while posing as leasing agents of a property man</w:t>
      </w:r>
      <w:r w:rsidRPr="00717490">
        <w:rPr>
          <w:rFonts w:ascii="Times New Roman" w:eastAsia="Times New Roman" w:hAnsi="Times New Roman" w:cs="Times New Roman"/>
          <w:color w:val="000080"/>
          <w:sz w:val="24"/>
          <w:szCs w:val="24"/>
        </w:rPr>
        <w:softHyphen/>
        <w:t>agement firm, convinced the supervisor of the construction site to provide the keys to the building one weekend on the pretext that a large prospective tenant wished to tour the facility. Prior to the arrival of Larry Gray and an attorney rep</w:t>
      </w:r>
      <w:r w:rsidRPr="00717490">
        <w:rPr>
          <w:rFonts w:ascii="Times New Roman" w:eastAsia="Times New Roman" w:hAnsi="Times New Roman" w:cs="Times New Roman"/>
          <w:color w:val="000080"/>
          <w:sz w:val="24"/>
          <w:szCs w:val="24"/>
        </w:rPr>
        <w:softHyphen/>
        <w:t xml:space="preserve">resenting ZZZZ Best’s law firm,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subordinates visited the site and placed placards on the walls at conspicuous locations indicating that ZZZZ Best was the contractor for the building renovation. No details were overlooked by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lieutenants; they even paid the building’s security officer to greet the visitors and demonstrate that he was aware in advance of their tour of the site and its purpose. Although the building had not been damaged and instead was simply in the process of being completed, the sting operation went off as planned. Exhibit 2 presents the memorandum Gray wrote describing his tour of the building—a memorandum that was included in Ernst &amp; </w:t>
      </w:r>
      <w:proofErr w:type="spellStart"/>
      <w:r w:rsidRPr="00717490">
        <w:rPr>
          <w:rFonts w:ascii="Times New Roman" w:eastAsia="Times New Roman" w:hAnsi="Times New Roman" w:cs="Times New Roman"/>
          <w:color w:val="000080"/>
          <w:sz w:val="24"/>
          <w:szCs w:val="24"/>
        </w:rPr>
        <w:t>Whinney’s</w:t>
      </w:r>
      <w:proofErr w:type="spellEnd"/>
      <w:r w:rsidRPr="00717490">
        <w:rPr>
          <w:rFonts w:ascii="Times New Roman" w:eastAsia="Times New Roman" w:hAnsi="Times New Roman" w:cs="Times New Roman"/>
          <w:color w:val="000080"/>
          <w:sz w:val="24"/>
          <w:szCs w:val="24"/>
        </w:rPr>
        <w:t xml:space="preserve"> ZZZZ Best </w:t>
      </w:r>
      <w:proofErr w:type="spellStart"/>
      <w:r w:rsidRPr="00717490">
        <w:rPr>
          <w:rFonts w:ascii="Times New Roman" w:eastAsia="Times New Roman" w:hAnsi="Times New Roman" w:cs="Times New Roman"/>
          <w:color w:val="000080"/>
          <w:sz w:val="24"/>
          <w:szCs w:val="24"/>
        </w:rPr>
        <w:t>workpapers</w:t>
      </w:r>
      <w:proofErr w:type="spellEnd"/>
      <w:r w:rsidRPr="00717490">
        <w:rPr>
          <w:rFonts w:ascii="Times New Roman" w:eastAsia="Times New Roman" w:hAnsi="Times New Roman" w:cs="Times New Roman"/>
          <w:color w:val="000080"/>
          <w:sz w:val="24"/>
          <w:szCs w:val="24"/>
        </w:rPr>
        <w:t>.</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Congressional investigators quizzed Gray regarding the measures he took to confirm that ZZZZ Best actually had a restoration contract on the Sacramento building. They were particularly concerned that he never discovered the building had not suffered several million dollars in damages a few months earlier, as claimed by ZZZZ Best personnel.</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CONGRESSMAN LENT: . . . did you check the building permit or construction permit?</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MR. GRAY: No, sir. That wouldn’t be necessary to accomplish what I was setting out to accomplish.</w:t>
      </w:r>
    </w:p>
    <w:p w:rsidR="00717490" w:rsidRPr="00717490" w:rsidRDefault="00717490" w:rsidP="00717490">
      <w:pPr>
        <w:widowControl w:val="0"/>
        <w:tabs>
          <w:tab w:val="left" w:pos="209"/>
        </w:tabs>
        <w:adjustRightInd w:val="0"/>
        <w:spacing w:before="100" w:beforeAutospacing="1" w:after="100" w:afterAutospacing="1" w:line="238" w:lineRule="exact"/>
        <w:ind w:left="209" w:hanging="209"/>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CONGRESSMAN LENT: And you did not check with the building’s owners to see if an insurance claim had been filed?</w:t>
      </w:r>
    </w:p>
    <w:p w:rsidR="00717490" w:rsidRPr="00717490" w:rsidRDefault="00717490" w:rsidP="00717490">
      <w:pPr>
        <w:widowControl w:val="0"/>
        <w:tabs>
          <w:tab w:val="left" w:pos="204"/>
        </w:tabs>
        <w:adjustRightInd w:val="0"/>
        <w:spacing w:before="100" w:beforeAutospacing="1" w:after="100" w:afterAutospacing="1" w:line="238" w:lineRule="exact"/>
        <w:ind w:left="209" w:hanging="209"/>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MR. GRAY: Same answer. It wasn’t necessary. I had seen the paperwork inter</w:t>
      </w:r>
      <w:r w:rsidRPr="00717490">
        <w:rPr>
          <w:rFonts w:ascii="Times New Roman" w:eastAsia="Times New Roman" w:hAnsi="Times New Roman" w:cs="Times New Roman"/>
          <w:color w:val="000080"/>
          <w:sz w:val="24"/>
          <w:szCs w:val="24"/>
        </w:rPr>
        <w:softHyphen/>
        <w:t>nally of our client, the support for a great amount of detail. So, I had no need to ask—to pursue that.</w:t>
      </w:r>
    </w:p>
    <w:p w:rsidR="00717490" w:rsidRPr="00717490" w:rsidRDefault="00717490" w:rsidP="00717490">
      <w:pPr>
        <w:widowControl w:val="0"/>
        <w:tabs>
          <w:tab w:val="left" w:pos="204"/>
        </w:tabs>
        <w:adjustRightInd w:val="0"/>
        <w:spacing w:before="100" w:beforeAutospacing="1" w:after="100" w:afterAutospacing="1" w:line="238" w:lineRule="exact"/>
        <w:ind w:left="209" w:hanging="209"/>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CONGRESSMAN LENT: You understand that what you saw was not anything that was real in any sense of the word</w:t>
      </w:r>
      <w:proofErr w:type="gramStart"/>
      <w:r w:rsidRPr="00717490">
        <w:rPr>
          <w:rFonts w:ascii="Times New Roman" w:eastAsia="Times New Roman" w:hAnsi="Times New Roman" w:cs="Times New Roman"/>
          <w:color w:val="000080"/>
          <w:sz w:val="24"/>
          <w:szCs w:val="24"/>
        </w:rPr>
        <w:t>?...</w:t>
      </w:r>
      <w:proofErr w:type="gramEnd"/>
      <w:r w:rsidRPr="00717490">
        <w:rPr>
          <w:rFonts w:ascii="Times New Roman" w:eastAsia="Times New Roman" w:hAnsi="Times New Roman" w:cs="Times New Roman"/>
          <w:color w:val="000080"/>
          <w:sz w:val="24"/>
          <w:szCs w:val="24"/>
        </w:rPr>
        <w:t xml:space="preserve"> You are saying you were duped, are you not?</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MR. GRAY: Absolutely.</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Congressional testimony disclosed that one of the visitations by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forced ZZZZ Best to lease a partially completed building and to hire subcontractors to do a considerable amount of work on the site. In total, ZZZZ Best spent several million dollars for the sole purpose of deceiving its auditors. </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The success of the bogus site visitations was due in large part to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in</w:t>
      </w:r>
      <w:r w:rsidRPr="00717490">
        <w:rPr>
          <w:rFonts w:ascii="Times New Roman" w:eastAsia="Times New Roman" w:hAnsi="Times New Roman" w:cs="Times New Roman"/>
          <w:color w:val="000080"/>
          <w:sz w:val="24"/>
          <w:szCs w:val="24"/>
        </w:rPr>
        <w:softHyphen/>
        <w:t xml:space="preserve">sistence that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and ZZZZ Best’s law firm sign confidentiality agreements before the visits were made. A copy of one such agreement is shown in Exhibit 3. Members of the congressional subcommittee were troubled by the following stipulation of the confidentiality agreement: “We will not make any follow-up telephone calls to any contractors, insurance companies, the building owner, or other individuals involved in the restoration contract.” This restriction effectively precluded the auditors and attorneys from corroborating the insurance restoration contracts with independent third parties.</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p w:rsidR="00717490" w:rsidRDefault="00717490">
      <w:pPr>
        <w:rPr>
          <w:rFonts w:ascii="Times New Roman" w:eastAsia="Times New Roman" w:hAnsi="Times New Roman" w:cs="Times New Roman"/>
          <w:b/>
          <w:bCs/>
          <w:color w:val="000080"/>
          <w:sz w:val="27"/>
          <w:szCs w:val="27"/>
          <w:u w:val="single"/>
        </w:rPr>
      </w:pPr>
      <w:r>
        <w:rPr>
          <w:rFonts w:ascii="Times New Roman" w:eastAsia="Times New Roman" w:hAnsi="Times New Roman" w:cs="Times New Roman"/>
          <w:b/>
          <w:bCs/>
          <w:color w:val="000080"/>
          <w:sz w:val="27"/>
          <w:szCs w:val="27"/>
          <w:u w:val="single"/>
        </w:rPr>
        <w:br w:type="page"/>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sz w:val="27"/>
          <w:szCs w:val="27"/>
          <w:u w:val="single"/>
        </w:rPr>
        <w:lastRenderedPageBreak/>
        <w:t>EXHIBIT 2</w:t>
      </w:r>
      <w:r w:rsidRPr="00717490">
        <w:rPr>
          <w:rFonts w:ascii="Times New Roman" w:eastAsia="Times New Roman" w:hAnsi="Times New Roman" w:cs="Times New Roman"/>
          <w:color w:val="000080"/>
          <w:sz w:val="27"/>
          <w:szCs w:val="27"/>
          <w:u w:val="single"/>
        </w:rPr>
        <w:t xml:space="preserve"> </w:t>
      </w:r>
      <w:r w:rsidRPr="00717490">
        <w:rPr>
          <w:rFonts w:ascii="Times New Roman" w:eastAsia="Times New Roman" w:hAnsi="Times New Roman" w:cs="Times New Roman"/>
          <w:b/>
          <w:bCs/>
          <w:color w:val="000080"/>
          <w:sz w:val="27"/>
          <w:szCs w:val="27"/>
          <w:u w:val="single"/>
        </w:rPr>
        <w:t xml:space="preserve">Ernst &amp; </w:t>
      </w:r>
      <w:proofErr w:type="spellStart"/>
      <w:r w:rsidRPr="00717490">
        <w:rPr>
          <w:rFonts w:ascii="Times New Roman" w:eastAsia="Times New Roman" w:hAnsi="Times New Roman" w:cs="Times New Roman"/>
          <w:b/>
          <w:bCs/>
          <w:color w:val="000080"/>
          <w:sz w:val="27"/>
          <w:szCs w:val="27"/>
          <w:u w:val="single"/>
        </w:rPr>
        <w:t>Whinney</w:t>
      </w:r>
      <w:proofErr w:type="spellEnd"/>
      <w:r w:rsidRPr="00717490">
        <w:rPr>
          <w:rFonts w:ascii="Times New Roman" w:eastAsia="Times New Roman" w:hAnsi="Times New Roman" w:cs="Times New Roman"/>
          <w:b/>
          <w:bCs/>
          <w:color w:val="000080"/>
          <w:sz w:val="27"/>
          <w:szCs w:val="27"/>
          <w:u w:val="single"/>
        </w:rPr>
        <w:t xml:space="preserve"> Internal</w:t>
      </w:r>
      <w:r w:rsidRPr="00717490">
        <w:rPr>
          <w:rFonts w:ascii="Times New Roman" w:eastAsia="Times New Roman" w:hAnsi="Times New Roman" w:cs="Times New Roman"/>
          <w:color w:val="000080"/>
          <w:sz w:val="27"/>
          <w:szCs w:val="27"/>
          <w:u w:val="single"/>
        </w:rPr>
        <w:t xml:space="preserve"> </w:t>
      </w:r>
      <w:r w:rsidRPr="00717490">
        <w:rPr>
          <w:rFonts w:ascii="Times New Roman" w:eastAsia="Times New Roman" w:hAnsi="Times New Roman" w:cs="Times New Roman"/>
          <w:b/>
          <w:bCs/>
          <w:color w:val="000080"/>
          <w:sz w:val="27"/>
          <w:szCs w:val="27"/>
          <w:u w:val="single"/>
        </w:rPr>
        <w:t>Memo Regarding Visit to ZZZZ Best Restoration Project</w:t>
      </w:r>
    </w:p>
    <w:tbl>
      <w:tblPr>
        <w:tblW w:w="3500" w:type="pct"/>
        <w:tblCellSpacing w:w="15" w:type="dxa"/>
        <w:tblBorders>
          <w:top w:val="outset" w:sz="12" w:space="0" w:color="auto"/>
          <w:left w:val="outset" w:sz="12" w:space="0" w:color="auto"/>
          <w:bottom w:val="outset" w:sz="12" w:space="0" w:color="auto"/>
          <w:right w:val="outset" w:sz="12" w:space="0" w:color="auto"/>
        </w:tblBorders>
        <w:shd w:val="clear" w:color="auto" w:fill="CCFFCC"/>
        <w:tblCellMar>
          <w:top w:w="15" w:type="dxa"/>
          <w:left w:w="15" w:type="dxa"/>
          <w:bottom w:w="15" w:type="dxa"/>
          <w:right w:w="15" w:type="dxa"/>
        </w:tblCellMar>
        <w:tblLook w:val="04A0" w:firstRow="1" w:lastRow="0" w:firstColumn="1" w:lastColumn="0" w:noHBand="0" w:noVBand="1"/>
      </w:tblPr>
      <w:tblGrid>
        <w:gridCol w:w="6636"/>
      </w:tblGrid>
      <w:tr w:rsidR="00717490" w:rsidRPr="00717490" w:rsidTr="00717490">
        <w:trPr>
          <w:tblCellSpacing w:w="15" w:type="dxa"/>
        </w:trPr>
        <w:tc>
          <w:tcPr>
            <w:tcW w:w="4955"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17490" w:rsidRPr="00717490" w:rsidRDefault="00717490" w:rsidP="00717490">
            <w:pPr>
              <w:widowControl w:val="0"/>
              <w:tabs>
                <w:tab w:val="left" w:pos="4138"/>
                <w:tab w:val="left" w:pos="457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TO: ZZZZ Best Co., Inc. File </w:t>
            </w:r>
          </w:p>
          <w:p w:rsidR="00717490" w:rsidRPr="00717490" w:rsidRDefault="00717490" w:rsidP="00717490">
            <w:pPr>
              <w:widowControl w:val="0"/>
              <w:tabs>
                <w:tab w:val="left" w:pos="4138"/>
                <w:tab w:val="left" w:pos="4830"/>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FROM: Larry 0. Gray </w:t>
            </w:r>
          </w:p>
          <w:p w:rsidR="00717490" w:rsidRPr="00717490" w:rsidRDefault="00717490" w:rsidP="00717490">
            <w:pPr>
              <w:widowControl w:val="0"/>
              <w:tabs>
                <w:tab w:val="left" w:pos="4575"/>
              </w:tabs>
              <w:adjustRightInd w:val="0"/>
              <w:spacing w:before="100" w:beforeAutospacing="1" w:after="100" w:afterAutospacing="1" w:line="240" w:lineRule="auto"/>
              <w:ind w:left="4575" w:hanging="4575"/>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RE: Visit to Sacramento Job </w:t>
            </w:r>
          </w:p>
          <w:p w:rsidR="00717490" w:rsidRPr="00717490" w:rsidRDefault="00717490" w:rsidP="00717490">
            <w:pPr>
              <w:widowControl w:val="0"/>
              <w:tabs>
                <w:tab w:val="left" w:pos="4575"/>
              </w:tabs>
              <w:adjustRightInd w:val="0"/>
              <w:spacing w:before="100" w:beforeAutospacing="1" w:after="100" w:afterAutospacing="1" w:line="240" w:lineRule="auto"/>
              <w:ind w:left="4575" w:hanging="4575"/>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t>
            </w:r>
            <w:bookmarkStart w:id="0" w:name="_GoBack"/>
            <w:bookmarkEnd w:id="0"/>
          </w:p>
          <w:p w:rsidR="00717490" w:rsidRPr="00717490" w:rsidRDefault="00717490" w:rsidP="00717490">
            <w:pPr>
              <w:widowControl w:val="0"/>
              <w:tabs>
                <w:tab w:val="left" w:pos="204"/>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At our request, the Company arranged for a tour of the job site in Sacramento on November 23rd [1986]. The site (not previously identified for us because of the confidentiality agreement with their customer) had been informally visited by me on October 27. I knew approximately where the job was, and was able to identify it through the construction activity going on. </w:t>
            </w:r>
          </w:p>
          <w:p w:rsidR="00717490" w:rsidRPr="00717490" w:rsidRDefault="00717490" w:rsidP="00717490">
            <w:pPr>
              <w:widowControl w:val="0"/>
              <w:tabs>
                <w:tab w:val="left" w:pos="204"/>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On November 23, Mark Morse accompanied Mark </w:t>
            </w:r>
            <w:proofErr w:type="spellStart"/>
            <w:r w:rsidRPr="00717490">
              <w:rPr>
                <w:rFonts w:ascii="Times New Roman" w:eastAsia="Times New Roman" w:hAnsi="Times New Roman" w:cs="Times New Roman"/>
                <w:color w:val="000080"/>
                <w:sz w:val="24"/>
                <w:szCs w:val="24"/>
              </w:rPr>
              <w:t>Moskowitz</w:t>
            </w:r>
            <w:proofErr w:type="spellEnd"/>
            <w:r w:rsidRPr="00717490">
              <w:rPr>
                <w:rFonts w:ascii="Times New Roman" w:eastAsia="Times New Roman" w:hAnsi="Times New Roman" w:cs="Times New Roman"/>
                <w:color w:val="000080"/>
                <w:sz w:val="24"/>
                <w:szCs w:val="24"/>
              </w:rPr>
              <w:t xml:space="preserve"> of Hughes Hubbard &amp; Reed and </w:t>
            </w:r>
            <w:proofErr w:type="gramStart"/>
            <w:r w:rsidRPr="00717490">
              <w:rPr>
                <w:rFonts w:ascii="Times New Roman" w:eastAsia="Times New Roman" w:hAnsi="Times New Roman" w:cs="Times New Roman"/>
                <w:color w:val="000080"/>
                <w:sz w:val="24"/>
                <w:szCs w:val="24"/>
              </w:rPr>
              <w:t>myself</w:t>
            </w:r>
            <w:proofErr w:type="gramEnd"/>
            <w:r w:rsidRPr="00717490">
              <w:rPr>
                <w:rFonts w:ascii="Times New Roman" w:eastAsia="Times New Roman" w:hAnsi="Times New Roman" w:cs="Times New Roman"/>
                <w:color w:val="000080"/>
                <w:sz w:val="24"/>
                <w:szCs w:val="24"/>
              </w:rPr>
              <w:t xml:space="preserve"> to Sacramento. We visited first the offices of the Building Manager, Mark </w:t>
            </w:r>
            <w:proofErr w:type="spellStart"/>
            <w:r w:rsidRPr="00717490">
              <w:rPr>
                <w:rFonts w:ascii="Times New Roman" w:eastAsia="Times New Roman" w:hAnsi="Times New Roman" w:cs="Times New Roman"/>
                <w:color w:val="000080"/>
                <w:sz w:val="24"/>
                <w:szCs w:val="24"/>
              </w:rPr>
              <w:t>Roddy</w:t>
            </w:r>
            <w:proofErr w:type="spellEnd"/>
            <w:r w:rsidRPr="00717490">
              <w:rPr>
                <w:rFonts w:ascii="Times New Roman" w:eastAsia="Times New Roman" w:hAnsi="Times New Roman" w:cs="Times New Roman"/>
                <w:color w:val="000080"/>
                <w:sz w:val="24"/>
                <w:szCs w:val="24"/>
              </w:rPr>
              <w:t xml:space="preserve"> of Assured Property Management, </w:t>
            </w:r>
            <w:proofErr w:type="spellStart"/>
            <w:r w:rsidRPr="00717490">
              <w:rPr>
                <w:rFonts w:ascii="Times New Roman" w:eastAsia="Times New Roman" w:hAnsi="Times New Roman" w:cs="Times New Roman"/>
                <w:color w:val="000080"/>
                <w:sz w:val="24"/>
                <w:szCs w:val="24"/>
              </w:rPr>
              <w:t>Inc</w:t>
            </w:r>
            <w:proofErr w:type="spellEnd"/>
            <w:r w:rsidRPr="00717490">
              <w:rPr>
                <w:rFonts w:ascii="Times New Roman" w:eastAsia="Times New Roman" w:hAnsi="Times New Roman" w:cs="Times New Roman"/>
                <w:color w:val="000080"/>
                <w:sz w:val="24"/>
                <w:szCs w:val="24"/>
              </w:rPr>
              <w:t xml:space="preserve"> </w:t>
            </w:r>
            <w:proofErr w:type="spellStart"/>
            <w:r w:rsidRPr="00717490">
              <w:rPr>
                <w:rFonts w:ascii="Times New Roman" w:eastAsia="Times New Roman" w:hAnsi="Times New Roman" w:cs="Times New Roman"/>
                <w:color w:val="000080"/>
                <w:sz w:val="24"/>
                <w:szCs w:val="24"/>
              </w:rPr>
              <w:t>Roddy</w:t>
            </w:r>
            <w:proofErr w:type="spellEnd"/>
            <w:r w:rsidRPr="00717490">
              <w:rPr>
                <w:rFonts w:ascii="Times New Roman" w:eastAsia="Times New Roman" w:hAnsi="Times New Roman" w:cs="Times New Roman"/>
                <w:color w:val="000080"/>
                <w:sz w:val="24"/>
                <w:szCs w:val="24"/>
              </w:rPr>
              <w:t xml:space="preserve"> was hired by the insurance company (at Tom Padgett’s suggestion according to Morse) to oversee the renovation activities and the leasing of the space. </w:t>
            </w:r>
            <w:proofErr w:type="spellStart"/>
            <w:r w:rsidRPr="00717490">
              <w:rPr>
                <w:rFonts w:ascii="Times New Roman" w:eastAsia="Times New Roman" w:hAnsi="Times New Roman" w:cs="Times New Roman"/>
                <w:color w:val="000080"/>
                <w:sz w:val="24"/>
                <w:szCs w:val="24"/>
              </w:rPr>
              <w:t>Roddy</w:t>
            </w:r>
            <w:proofErr w:type="spellEnd"/>
            <w:r w:rsidRPr="00717490">
              <w:rPr>
                <w:rFonts w:ascii="Times New Roman" w:eastAsia="Times New Roman" w:hAnsi="Times New Roman" w:cs="Times New Roman"/>
                <w:color w:val="000080"/>
                <w:sz w:val="24"/>
                <w:szCs w:val="24"/>
              </w:rPr>
              <w:t xml:space="preserve"> accompanied us to the building site. </w:t>
            </w:r>
          </w:p>
          <w:p w:rsidR="00717490" w:rsidRPr="00717490" w:rsidRDefault="00717490" w:rsidP="00717490">
            <w:pPr>
              <w:widowControl w:val="0"/>
              <w:tabs>
                <w:tab w:val="left" w:pos="204"/>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We were informed that the damage occurred from the water storage on the roof of the building. The storage was for the sprinkler systems, but the water was somehow released in total, causing construction damage to floors 17 and 18, primarily in bathrooms which were directly under the water holding tower, then the water spread out and flooded floors 16 down through about 5 or 6, where it started to spread out even further and be held in pools. </w:t>
            </w:r>
          </w:p>
          <w:p w:rsidR="00717490" w:rsidRPr="00717490" w:rsidRDefault="00717490" w:rsidP="00717490">
            <w:pPr>
              <w:widowControl w:val="0"/>
              <w:tabs>
                <w:tab w:val="left" w:pos="204"/>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We toured floor 17 briefly (it is currently occupied by a law firm) then visited floor 12 (which had a considerable amount of unoccupied space) and floor 7. Morse pointed out to us the carpet, painting and </w:t>
            </w:r>
            <w:proofErr w:type="spellStart"/>
            <w:r w:rsidRPr="00717490">
              <w:rPr>
                <w:rFonts w:ascii="Times New Roman" w:eastAsia="Times New Roman" w:hAnsi="Times New Roman" w:cs="Times New Roman"/>
                <w:color w:val="000080"/>
                <w:sz w:val="24"/>
                <w:szCs w:val="24"/>
              </w:rPr>
              <w:t>clean up</w:t>
            </w:r>
            <w:proofErr w:type="spellEnd"/>
            <w:r w:rsidRPr="00717490">
              <w:rPr>
                <w:rFonts w:ascii="Times New Roman" w:eastAsia="Times New Roman" w:hAnsi="Times New Roman" w:cs="Times New Roman"/>
                <w:color w:val="000080"/>
                <w:sz w:val="24"/>
                <w:szCs w:val="24"/>
              </w:rPr>
              <w:t xml:space="preserve"> work which had been ZZZZ Best’s responsibility. We noted some work not done in some other areas (and in unoccupied tenant space). But per Mark, this was not ZZZZ Best’s responsibility, rather was work being undertaken by tenants for their own purposes. </w:t>
            </w:r>
          </w:p>
          <w:p w:rsidR="00717490" w:rsidRPr="00717490" w:rsidRDefault="00717490" w:rsidP="00717490">
            <w:pPr>
              <w:widowControl w:val="0"/>
              <w:tabs>
                <w:tab w:val="left" w:pos="204"/>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Per Morse (and </w:t>
            </w:r>
            <w:proofErr w:type="spellStart"/>
            <w:r w:rsidRPr="00717490">
              <w:rPr>
                <w:rFonts w:ascii="Times New Roman" w:eastAsia="Times New Roman" w:hAnsi="Times New Roman" w:cs="Times New Roman"/>
                <w:color w:val="000080"/>
                <w:sz w:val="24"/>
                <w:szCs w:val="24"/>
              </w:rPr>
              <w:t>Roddy</w:t>
            </w:r>
            <w:proofErr w:type="spellEnd"/>
            <w:r w:rsidRPr="00717490">
              <w:rPr>
                <w:rFonts w:ascii="Times New Roman" w:eastAsia="Times New Roman" w:hAnsi="Times New Roman" w:cs="Times New Roman"/>
                <w:color w:val="000080"/>
                <w:sz w:val="24"/>
                <w:szCs w:val="24"/>
              </w:rPr>
              <w:t>) ZZZZ Best’s work is substantially complete and has passed final inspec</w:t>
            </w:r>
            <w:r w:rsidRPr="00717490">
              <w:rPr>
                <w:rFonts w:ascii="Times New Roman" w:eastAsia="Times New Roman" w:hAnsi="Times New Roman" w:cs="Times New Roman"/>
                <w:color w:val="000080"/>
                <w:sz w:val="24"/>
                <w:szCs w:val="24"/>
              </w:rPr>
              <w:softHyphen/>
              <w:t xml:space="preserve">tion. Final sign-off is expected </w:t>
            </w:r>
            <w:r w:rsidRPr="00717490">
              <w:rPr>
                <w:rFonts w:ascii="Times New Roman" w:eastAsia="Times New Roman" w:hAnsi="Times New Roman" w:cs="Times New Roman"/>
                <w:color w:val="000080"/>
                <w:sz w:val="24"/>
                <w:szCs w:val="24"/>
              </w:rPr>
              <w:lastRenderedPageBreak/>
              <w:t xml:space="preserve">shortly, with final payment due to ZZZZ Best in early December. </w:t>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Morse was well versed in the building history and in the work scope for ZZZZ Best. The tour was beneficial in gaining insight as to the scope of the damage that had occurred and the type of work that the Company can do.</w:t>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tc>
      </w:tr>
    </w:tbl>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lastRenderedPageBreak/>
        <w:t> </w:t>
      </w:r>
    </w:p>
    <w:p w:rsidR="00717490" w:rsidRDefault="00717490">
      <w:pPr>
        <w:rPr>
          <w:rFonts w:ascii="Times New Roman" w:eastAsia="Times New Roman" w:hAnsi="Times New Roman" w:cs="Times New Roman"/>
          <w:b/>
          <w:bCs/>
          <w:color w:val="000080"/>
          <w:sz w:val="27"/>
          <w:szCs w:val="27"/>
        </w:rPr>
      </w:pPr>
      <w:r>
        <w:rPr>
          <w:rFonts w:ascii="Times New Roman" w:eastAsia="Times New Roman" w:hAnsi="Times New Roman" w:cs="Times New Roman"/>
          <w:b/>
          <w:bCs/>
          <w:color w:val="000080"/>
          <w:sz w:val="27"/>
          <w:szCs w:val="27"/>
        </w:rPr>
        <w:br w:type="page"/>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sz w:val="27"/>
          <w:szCs w:val="27"/>
        </w:rPr>
        <w:lastRenderedPageBreak/>
        <w:t xml:space="preserve">EXHIBIT 3 - </w:t>
      </w:r>
      <w:r w:rsidRPr="00717490">
        <w:rPr>
          <w:rFonts w:ascii="Times New Roman" w:eastAsia="Times New Roman" w:hAnsi="Times New Roman" w:cs="Times New Roman"/>
          <w:b/>
          <w:bCs/>
          <w:color w:val="000080"/>
          <w:sz w:val="27"/>
          <w:szCs w:val="27"/>
          <w:u w:val="single"/>
        </w:rPr>
        <w:t xml:space="preserve">Ernst &amp; </w:t>
      </w:r>
      <w:proofErr w:type="spellStart"/>
      <w:r w:rsidRPr="00717490">
        <w:rPr>
          <w:rFonts w:ascii="Times New Roman" w:eastAsia="Times New Roman" w:hAnsi="Times New Roman" w:cs="Times New Roman"/>
          <w:b/>
          <w:bCs/>
          <w:color w:val="000080"/>
          <w:sz w:val="27"/>
          <w:szCs w:val="27"/>
          <w:u w:val="single"/>
        </w:rPr>
        <w:t>Whinney’s</w:t>
      </w:r>
      <w:proofErr w:type="spellEnd"/>
      <w:r w:rsidRPr="00717490">
        <w:rPr>
          <w:rFonts w:ascii="Times New Roman" w:eastAsia="Times New Roman" w:hAnsi="Times New Roman" w:cs="Times New Roman"/>
          <w:b/>
          <w:bCs/>
          <w:color w:val="000080"/>
          <w:sz w:val="27"/>
          <w:szCs w:val="27"/>
          <w:u w:val="single"/>
        </w:rPr>
        <w:t xml:space="preserve"> Confidentiality Agreement with ZZZZ Best Regarding Visits to Restoration Projects</w:t>
      </w:r>
      <w:r w:rsidRPr="00717490">
        <w:rPr>
          <w:rFonts w:ascii="Times New Roman" w:eastAsia="Times New Roman" w:hAnsi="Times New Roman" w:cs="Times New Roman"/>
          <w:b/>
          <w:bCs/>
          <w:color w:val="000080"/>
        </w:rPr>
        <w:t xml:space="preserve">   </w:t>
      </w:r>
    </w:p>
    <w:tbl>
      <w:tblPr>
        <w:tblW w:w="3500" w:type="pct"/>
        <w:tblCellSpacing w:w="15" w:type="dxa"/>
        <w:tblBorders>
          <w:top w:val="outset" w:sz="12" w:space="0" w:color="auto"/>
          <w:left w:val="outset" w:sz="12" w:space="0" w:color="auto"/>
          <w:bottom w:val="outset" w:sz="12" w:space="0" w:color="auto"/>
          <w:right w:val="outset" w:sz="12" w:space="0" w:color="auto"/>
        </w:tblBorders>
        <w:shd w:val="clear" w:color="auto" w:fill="CCFFFF"/>
        <w:tblCellMar>
          <w:top w:w="15" w:type="dxa"/>
          <w:left w:w="15" w:type="dxa"/>
          <w:bottom w:w="15" w:type="dxa"/>
          <w:right w:w="15" w:type="dxa"/>
        </w:tblCellMar>
        <w:tblLook w:val="04A0" w:firstRow="1" w:lastRow="0" w:firstColumn="1" w:lastColumn="0" w:noHBand="0" w:noVBand="1"/>
      </w:tblPr>
      <w:tblGrid>
        <w:gridCol w:w="6636"/>
      </w:tblGrid>
      <w:tr w:rsidR="00717490" w:rsidRPr="00717490" w:rsidTr="00717490">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717490" w:rsidRPr="00717490" w:rsidRDefault="00717490" w:rsidP="00717490">
            <w:pPr>
              <w:widowControl w:val="0"/>
              <w:tabs>
                <w:tab w:val="left" w:pos="152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t>
            </w:r>
          </w:p>
          <w:p w:rsidR="00717490" w:rsidRPr="00717490" w:rsidRDefault="00717490" w:rsidP="00717490">
            <w:pPr>
              <w:widowControl w:val="0"/>
              <w:tabs>
                <w:tab w:val="left" w:pos="152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Mr. Barry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President </w:t>
            </w:r>
          </w:p>
          <w:p w:rsidR="00717490" w:rsidRPr="00717490" w:rsidRDefault="00717490" w:rsidP="00717490">
            <w:pPr>
              <w:widowControl w:val="0"/>
              <w:tabs>
                <w:tab w:val="left" w:pos="152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ZZZZ Best Co., Inc. </w:t>
            </w:r>
          </w:p>
          <w:p w:rsidR="00717490" w:rsidRPr="00717490" w:rsidRDefault="00717490" w:rsidP="00717490">
            <w:pPr>
              <w:widowControl w:val="0"/>
              <w:tabs>
                <w:tab w:val="left" w:pos="152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7040 Darby Avenue </w:t>
            </w:r>
          </w:p>
          <w:p w:rsidR="00717490" w:rsidRPr="00717490" w:rsidRDefault="00717490" w:rsidP="00717490">
            <w:pPr>
              <w:widowControl w:val="0"/>
              <w:tabs>
                <w:tab w:val="left" w:pos="152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Reseda, California </w:t>
            </w:r>
          </w:p>
          <w:p w:rsidR="00717490" w:rsidRPr="00717490" w:rsidRDefault="00717490" w:rsidP="00717490">
            <w:pPr>
              <w:widowControl w:val="0"/>
              <w:tabs>
                <w:tab w:val="left" w:pos="152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p w:rsidR="00717490" w:rsidRPr="00717490" w:rsidRDefault="00717490" w:rsidP="00717490">
            <w:pPr>
              <w:widowControl w:val="0"/>
              <w:tabs>
                <w:tab w:val="left" w:pos="152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Dear Barry: </w:t>
            </w:r>
          </w:p>
          <w:p w:rsidR="00717490" w:rsidRPr="00717490" w:rsidRDefault="00717490" w:rsidP="00717490">
            <w:pPr>
              <w:widowControl w:val="0"/>
              <w:tabs>
                <w:tab w:val="left" w:pos="152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In connection with the proposed public offering (the Offering) of Units consisting of common stock and warrants of ZZZZ Best Co~, Inc. (the Company), we have requested a tour of the site of the Company’s insurance restoration project in Sacramento, California, Contract No. 18886. Subject to the representations and warranties below, the Company has agreed to arrange such a tour, which will be conducted by a representative of Assured Property Management Inc. (the Representative), which company is unaffiliated with Interstate Appraisal Services. The under</w:t>
            </w:r>
            <w:r w:rsidRPr="00717490">
              <w:rPr>
                <w:rFonts w:ascii="Times New Roman" w:eastAsia="Times New Roman" w:hAnsi="Times New Roman" w:cs="Times New Roman"/>
                <w:color w:val="000080"/>
                <w:sz w:val="24"/>
                <w:szCs w:val="24"/>
              </w:rPr>
              <w:softHyphen/>
              <w:t xml:space="preserve">signed, personally and on behalf of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hereby represents and warrants that: </w:t>
            </w:r>
          </w:p>
          <w:p w:rsidR="00717490" w:rsidRPr="00717490" w:rsidRDefault="00717490" w:rsidP="00717490">
            <w:pPr>
              <w:widowControl w:val="0"/>
              <w:tabs>
                <w:tab w:val="num" w:pos="360"/>
                <w:tab w:val="left" w:pos="1525"/>
                <w:tab w:val="left" w:pos="1814"/>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1.</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We will not disclose the location of such building, or any other information with respect to the project or the building, to any third parties or to any other members or employees of our firm; </w:t>
            </w:r>
          </w:p>
          <w:p w:rsidR="00717490" w:rsidRPr="00717490" w:rsidRDefault="00717490" w:rsidP="00717490">
            <w:pPr>
              <w:widowControl w:val="0"/>
              <w:tabs>
                <w:tab w:val="num" w:pos="360"/>
                <w:tab w:val="left" w:pos="1525"/>
                <w:tab w:val="left" w:pos="1814"/>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2.</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We will not make any follow-up telephone calls to any contractors, insurance companies, the building owner, or other individuals involved in the restoration project; </w:t>
            </w:r>
          </w:p>
          <w:p w:rsidR="00717490" w:rsidRPr="00717490" w:rsidRDefault="00717490" w:rsidP="00717490">
            <w:pPr>
              <w:widowControl w:val="0"/>
              <w:tabs>
                <w:tab w:val="num" w:pos="360"/>
                <w:tab w:val="left" w:pos="1525"/>
                <w:tab w:val="left" w:pos="1814"/>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3.</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We will obey all on-site safety and other rules and regulations established by the Company, Interstate Appraisal Services and the Representative; </w:t>
            </w:r>
          </w:p>
          <w:p w:rsidR="00717490" w:rsidRPr="00717490" w:rsidRDefault="00717490" w:rsidP="00717490">
            <w:pPr>
              <w:widowControl w:val="0"/>
              <w:tabs>
                <w:tab w:val="left" w:pos="1525"/>
                <w:tab w:val="left" w:pos="1814"/>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4.</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The undersigned will be the only representative of this Firm present on the tour. This Confidentiality Letter is also being furnished for the benefit of Interstate Appraisal Services, to the same extent as if it were furnished directly to such company.</w:t>
            </w:r>
            <w:r w:rsidRPr="00717490">
              <w:rPr>
                <w:rFonts w:ascii="Times New Roman" w:eastAsia="Times New Roman" w:hAnsi="Times New Roman" w:cs="Times New Roman"/>
                <w:b/>
                <w:bCs/>
                <w:color w:val="000080"/>
              </w:rPr>
              <w:t xml:space="preserve">   </w:t>
            </w:r>
          </w:p>
        </w:tc>
      </w:tr>
    </w:tbl>
    <w:p w:rsidR="00717490" w:rsidRPr="00717490" w:rsidRDefault="00717490" w:rsidP="00717490">
      <w:pPr>
        <w:widowControl w:val="0"/>
        <w:tabs>
          <w:tab w:val="left" w:pos="204"/>
        </w:tabs>
        <w:adjustRightInd w:val="0"/>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lastRenderedPageBreak/>
        <w:t> </w:t>
      </w:r>
    </w:p>
    <w:p w:rsidR="00717490" w:rsidRPr="00717490" w:rsidRDefault="00717490" w:rsidP="00717490">
      <w:pPr>
        <w:widowControl w:val="0"/>
        <w:tabs>
          <w:tab w:val="left" w:pos="204"/>
        </w:tabs>
        <w:adjustRightInd w:val="0"/>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rPr>
        <w:t xml:space="preserve">RESIGNATION OF ERNST </w:t>
      </w:r>
      <w:r w:rsidRPr="00717490">
        <w:rPr>
          <w:rFonts w:ascii="Times New Roman" w:eastAsia="Times New Roman" w:hAnsi="Times New Roman" w:cs="Times New Roman"/>
          <w:b/>
          <w:bCs/>
          <w:color w:val="000080"/>
          <w:sz w:val="28"/>
          <w:szCs w:val="28"/>
        </w:rPr>
        <w:t xml:space="preserve">&amp; </w:t>
      </w:r>
      <w:r w:rsidRPr="00717490">
        <w:rPr>
          <w:rFonts w:ascii="Times New Roman" w:eastAsia="Times New Roman" w:hAnsi="Times New Roman" w:cs="Times New Roman"/>
          <w:b/>
          <w:bCs/>
          <w:color w:val="000080"/>
        </w:rPr>
        <w:t>WHINNEY</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resigned as ZZZZ Best’s auditor on June 2, 1987, following a series of disturbing events that caused the firm to question the integrity of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and his associates. First,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was alarmed by a </w:t>
      </w:r>
      <w:r w:rsidRPr="00717490">
        <w:rPr>
          <w:rFonts w:ascii="Times New Roman" w:eastAsia="Times New Roman" w:hAnsi="Times New Roman" w:cs="Times New Roman"/>
          <w:i/>
          <w:iCs/>
          <w:color w:val="000080"/>
          <w:sz w:val="24"/>
          <w:szCs w:val="24"/>
        </w:rPr>
        <w:t xml:space="preserve">Los Angeles Times </w:t>
      </w:r>
      <w:r w:rsidRPr="00717490">
        <w:rPr>
          <w:rFonts w:ascii="Times New Roman" w:eastAsia="Times New Roman" w:hAnsi="Times New Roman" w:cs="Times New Roman"/>
          <w:color w:val="000080"/>
          <w:sz w:val="24"/>
          <w:szCs w:val="24"/>
        </w:rPr>
        <w:t xml:space="preserve">article in mid-May 1987 that revealed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had been involved in a string of credit card forgeries as a teenager. Second, on May 28, 1987, ZZZZ Best issued a press release, without consulting or notifying Ernst &amp; </w:t>
      </w:r>
      <w:proofErr w:type="spellStart"/>
      <w:proofErr w:type="gram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that</w:t>
      </w:r>
      <w:proofErr w:type="gramEnd"/>
      <w:r w:rsidRPr="00717490">
        <w:rPr>
          <w:rFonts w:ascii="Times New Roman" w:eastAsia="Times New Roman" w:hAnsi="Times New Roman" w:cs="Times New Roman"/>
          <w:color w:val="000080"/>
          <w:sz w:val="24"/>
          <w:szCs w:val="24"/>
        </w:rPr>
        <w:t xml:space="preserve"> reported record profits and revenues. The purpose of this press release was to restore in</w:t>
      </w:r>
      <w:r w:rsidRPr="00717490">
        <w:rPr>
          <w:rFonts w:ascii="Times New Roman" w:eastAsia="Times New Roman" w:hAnsi="Times New Roman" w:cs="Times New Roman"/>
          <w:color w:val="000080"/>
          <w:sz w:val="24"/>
          <w:szCs w:val="24"/>
        </w:rPr>
        <w:softHyphen/>
        <w:t xml:space="preserve">vestors’ confidence in the company—confidence that had been shaken by the damaging </w:t>
      </w:r>
      <w:r w:rsidRPr="00717490">
        <w:rPr>
          <w:rFonts w:ascii="Times New Roman" w:eastAsia="Times New Roman" w:hAnsi="Times New Roman" w:cs="Times New Roman"/>
          <w:i/>
          <w:iCs/>
          <w:color w:val="000080"/>
          <w:sz w:val="24"/>
          <w:szCs w:val="24"/>
        </w:rPr>
        <w:t xml:space="preserve">Los Angeles Times </w:t>
      </w:r>
      <w:r w:rsidRPr="00717490">
        <w:rPr>
          <w:rFonts w:ascii="Times New Roman" w:eastAsia="Times New Roman" w:hAnsi="Times New Roman" w:cs="Times New Roman"/>
          <w:color w:val="000080"/>
          <w:sz w:val="24"/>
          <w:szCs w:val="24"/>
        </w:rPr>
        <w:t xml:space="preserve">story. Third, and most important, on May 29,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auditors discovered evidence supporting allegations made several weeks earlier by a third party informant that ZZZZ Best’s insurance restoration business was fictitious. The informant had contacted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in April 1987 and asked for $25,000 in exchange for information proving that one of the firm’s clients was engaging in a massive fraud.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refused to pay the sum, and the individual recanted shortly thereafter, but not until the firm de</w:t>
      </w:r>
      <w:r w:rsidRPr="00717490">
        <w:rPr>
          <w:rFonts w:ascii="Times New Roman" w:eastAsia="Times New Roman" w:hAnsi="Times New Roman" w:cs="Times New Roman"/>
          <w:color w:val="000080"/>
          <w:sz w:val="24"/>
          <w:szCs w:val="24"/>
        </w:rPr>
        <w:softHyphen/>
        <w:t>termined that the allegation involved ZZZZ Best. (Congressional testimony dis</w:t>
      </w:r>
      <w:r w:rsidRPr="00717490">
        <w:rPr>
          <w:rFonts w:ascii="Times New Roman" w:eastAsia="Times New Roman" w:hAnsi="Times New Roman" w:cs="Times New Roman"/>
          <w:color w:val="000080"/>
          <w:sz w:val="24"/>
          <w:szCs w:val="24"/>
        </w:rPr>
        <w:softHyphen/>
        <w:t xml:space="preserve">closed that the individual recanted because of a bribe paid to him by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Despite the retraction,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questioned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and ZZZZ Best’s board of directors regarding the matter, at which point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denied ever knowing the individual who had made the allegation. On May 29, 1987, however,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auditors discovered several cancelled checks that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had personally written to the informant several months earlier.</w:t>
      </w:r>
    </w:p>
    <w:p w:rsidR="00717490" w:rsidRPr="00717490" w:rsidRDefault="00717490" w:rsidP="00717490">
      <w:pPr>
        <w:widowControl w:val="0"/>
        <w:tabs>
          <w:tab w:val="left" w:pos="2517"/>
          <w:tab w:val="left" w:pos="2766"/>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Because ZZZZ Best was a public company, the resignation of its independent auditor was required to be reported to the SEC in an 8-K filing. One purpose of this requirement is to alert investors and creditors of the circumstances that may have led to the change in auditors. At the time, SEC registrants were allowed fif</w:t>
      </w:r>
      <w:r w:rsidRPr="00717490">
        <w:rPr>
          <w:rFonts w:ascii="Times New Roman" w:eastAsia="Times New Roman" w:hAnsi="Times New Roman" w:cs="Times New Roman"/>
          <w:color w:val="000080"/>
          <w:sz w:val="24"/>
          <w:szCs w:val="24"/>
        </w:rPr>
        <w:softHyphen/>
        <w:t>teen days to file the 8-K auditor change announcement. After waiting the maxi</w:t>
      </w:r>
      <w:r w:rsidRPr="00717490">
        <w:rPr>
          <w:rFonts w:ascii="Times New Roman" w:eastAsia="Times New Roman" w:hAnsi="Times New Roman" w:cs="Times New Roman"/>
          <w:color w:val="000080"/>
          <w:sz w:val="24"/>
          <w:szCs w:val="24"/>
        </w:rPr>
        <w:softHyphen/>
        <w:t xml:space="preserve">mum permissible time, ZZZZ Best reported the change in auditors but, despite Ernst &amp; </w:t>
      </w:r>
      <w:proofErr w:type="spellStart"/>
      <w:r w:rsidRPr="00717490">
        <w:rPr>
          <w:rFonts w:ascii="Times New Roman" w:eastAsia="Times New Roman" w:hAnsi="Times New Roman" w:cs="Times New Roman"/>
          <w:color w:val="000080"/>
          <w:sz w:val="24"/>
          <w:szCs w:val="24"/>
        </w:rPr>
        <w:t>Whinney’s</w:t>
      </w:r>
      <w:proofErr w:type="spellEnd"/>
      <w:r w:rsidRPr="00717490">
        <w:rPr>
          <w:rFonts w:ascii="Times New Roman" w:eastAsia="Times New Roman" w:hAnsi="Times New Roman" w:cs="Times New Roman"/>
          <w:color w:val="000080"/>
          <w:sz w:val="24"/>
          <w:szCs w:val="24"/>
        </w:rPr>
        <w:t xml:space="preserve"> insistence, made no mention in the 8-K of the fraud allegation that had been subsequently recanted. The SEC’s rules that were in effect at the time also required a former audit firm to file an exhibit letter to a former client’s 8-K commenting on the 8-K’s accuracy and completeness. Former audit firms were given thirty days to file the exhibit letter, which was the length of time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waited before submitting its exhibit letter to the SEC. In that letter,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reported its concern regarding the earlier allegation that ZZZZ Best’s insurance contracts were fraudulent.</w:t>
      </w:r>
    </w:p>
    <w:p w:rsidR="00717490" w:rsidRPr="00717490" w:rsidRDefault="00717490" w:rsidP="00717490">
      <w:pPr>
        <w:widowControl w:val="0"/>
        <w:tabs>
          <w:tab w:val="left" w:pos="2522"/>
          <w:tab w:val="left" w:pos="2755"/>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The congressional subcommittee was alarmed that forty-five days passed be</w:t>
      </w:r>
      <w:r w:rsidRPr="00717490">
        <w:rPr>
          <w:rFonts w:ascii="Times New Roman" w:eastAsia="Times New Roman" w:hAnsi="Times New Roman" w:cs="Times New Roman"/>
          <w:color w:val="000080"/>
          <w:sz w:val="24"/>
          <w:szCs w:val="24"/>
        </w:rPr>
        <w:softHyphen/>
        <w:t>fore the charges of fraudulent misrepresentations in ZZZZ Best’s financial state</w:t>
      </w:r>
      <w:r w:rsidRPr="00717490">
        <w:rPr>
          <w:rFonts w:ascii="Times New Roman" w:eastAsia="Times New Roman" w:hAnsi="Times New Roman" w:cs="Times New Roman"/>
          <w:color w:val="000080"/>
          <w:sz w:val="24"/>
          <w:szCs w:val="24"/>
        </w:rPr>
        <w:softHyphen/>
        <w:t xml:space="preserve">ments were disclosed to the public. By the time Ernst &amp; </w:t>
      </w:r>
      <w:proofErr w:type="spellStart"/>
      <w:r w:rsidRPr="00717490">
        <w:rPr>
          <w:rFonts w:ascii="Times New Roman" w:eastAsia="Times New Roman" w:hAnsi="Times New Roman" w:cs="Times New Roman"/>
          <w:color w:val="000080"/>
          <w:sz w:val="24"/>
          <w:szCs w:val="24"/>
        </w:rPr>
        <w:t>Whinney’s</w:t>
      </w:r>
      <w:proofErr w:type="spellEnd"/>
      <w:r w:rsidRPr="00717490">
        <w:rPr>
          <w:rFonts w:ascii="Times New Roman" w:eastAsia="Times New Roman" w:hAnsi="Times New Roman" w:cs="Times New Roman"/>
          <w:color w:val="000080"/>
          <w:sz w:val="24"/>
          <w:szCs w:val="24"/>
        </w:rPr>
        <w:t xml:space="preserve"> exhibit letter was released to the public, ZZZZ Best had filed for protection from its creditors under Chapter 11 of the federal bankruptcy code. During the period that elapsed between Ernst &amp; </w:t>
      </w:r>
      <w:proofErr w:type="spellStart"/>
      <w:r w:rsidRPr="00717490">
        <w:rPr>
          <w:rFonts w:ascii="Times New Roman" w:eastAsia="Times New Roman" w:hAnsi="Times New Roman" w:cs="Times New Roman"/>
          <w:color w:val="000080"/>
          <w:sz w:val="24"/>
          <w:szCs w:val="24"/>
        </w:rPr>
        <w:t>Whinney’s</w:t>
      </w:r>
      <w:proofErr w:type="spellEnd"/>
      <w:r w:rsidRPr="00717490">
        <w:rPr>
          <w:rFonts w:ascii="Times New Roman" w:eastAsia="Times New Roman" w:hAnsi="Times New Roman" w:cs="Times New Roman"/>
          <w:color w:val="000080"/>
          <w:sz w:val="24"/>
          <w:szCs w:val="24"/>
        </w:rPr>
        <w:t xml:space="preserve"> resignation and its filing of the 8-K exhibit letter, ZZZZ Best obtained significant financing from several parties, including $1 mil</w:t>
      </w:r>
      <w:r w:rsidRPr="00717490">
        <w:rPr>
          <w:rFonts w:ascii="Times New Roman" w:eastAsia="Times New Roman" w:hAnsi="Times New Roman" w:cs="Times New Roman"/>
          <w:color w:val="000080"/>
          <w:sz w:val="24"/>
          <w:szCs w:val="24"/>
        </w:rPr>
        <w:softHyphen/>
        <w:t xml:space="preserve">lion from a close friend of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These parties never recovered the funds in</w:t>
      </w:r>
      <w:r w:rsidRPr="00717490">
        <w:rPr>
          <w:rFonts w:ascii="Times New Roman" w:eastAsia="Times New Roman" w:hAnsi="Times New Roman" w:cs="Times New Roman"/>
          <w:color w:val="000080"/>
          <w:sz w:val="24"/>
          <w:szCs w:val="24"/>
        </w:rPr>
        <w:softHyphen/>
        <w:t>vested in, or loaned to, ZZZZ Best. As a direct result of the ZZZZ Best debacle, the SEC shortened the length of time that registrants and their former auditors may wait before filing the required auditor change documents with the SEC.</w:t>
      </w:r>
    </w:p>
    <w:p w:rsidR="00717490" w:rsidRPr="00717490" w:rsidRDefault="00717490" w:rsidP="00717490">
      <w:pPr>
        <w:widowControl w:val="0"/>
        <w:tabs>
          <w:tab w:val="left" w:pos="2522"/>
          <w:tab w:val="left" w:pos="2732"/>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The congressional subcommittee also quizzed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representa</w:t>
      </w:r>
      <w:r w:rsidRPr="00717490">
        <w:rPr>
          <w:rFonts w:ascii="Times New Roman" w:eastAsia="Times New Roman" w:hAnsi="Times New Roman" w:cs="Times New Roman"/>
          <w:color w:val="000080"/>
          <w:sz w:val="24"/>
          <w:szCs w:val="24"/>
        </w:rPr>
        <w:softHyphen/>
        <w:t xml:space="preserve">tives regarding the information they disclosed to Price Waterhouse, the audit firm hired by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to replace Ernst </w:t>
      </w:r>
      <w:r w:rsidRPr="00717490">
        <w:rPr>
          <w:rFonts w:ascii="Times New Roman" w:eastAsia="Times New Roman" w:hAnsi="Times New Roman" w:cs="Times New Roman"/>
          <w:color w:val="000080"/>
          <w:sz w:val="24"/>
          <w:szCs w:val="24"/>
        </w:rPr>
        <w:lastRenderedPageBreak/>
        <w:t xml:space="preserve">&amp;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w:t>
      </w:r>
      <w:r w:rsidRPr="00717490">
        <w:rPr>
          <w:rFonts w:ascii="Times New Roman" w:eastAsia="Times New Roman" w:hAnsi="Times New Roman" w:cs="Times New Roman"/>
          <w:color w:val="000080"/>
          <w:sz w:val="24"/>
          <w:szCs w:val="24"/>
        </w:rPr>
        <w:footnoteReference w:id="3"/>
      </w:r>
      <w:r w:rsidRPr="00717490">
        <w:rPr>
          <w:rFonts w:ascii="Times New Roman" w:eastAsia="Times New Roman" w:hAnsi="Times New Roman" w:cs="Times New Roman"/>
          <w:color w:val="000080"/>
          <w:sz w:val="24"/>
          <w:szCs w:val="24"/>
        </w:rPr>
        <w:t>[3]</w:t>
      </w:r>
      <w:r w:rsidRPr="00717490">
        <w:rPr>
          <w:rFonts w:ascii="Times New Roman" w:eastAsia="Times New Roman" w:hAnsi="Times New Roman" w:cs="Times New Roman"/>
          <w:color w:val="000080"/>
          <w:sz w:val="24"/>
          <w:szCs w:val="24"/>
          <w:vertAlign w:val="superscript"/>
        </w:rPr>
        <w:t xml:space="preserve"> </w:t>
      </w:r>
      <w:r w:rsidRPr="00717490">
        <w:rPr>
          <w:rFonts w:ascii="Times New Roman" w:eastAsia="Times New Roman" w:hAnsi="Times New Roman" w:cs="Times New Roman"/>
          <w:color w:val="000080"/>
          <w:sz w:val="24"/>
          <w:szCs w:val="24"/>
        </w:rPr>
        <w:t xml:space="preserve">Congressman Wyden was concerned that Price Waterhouse had not received all relevant information </w:t>
      </w:r>
      <w:proofErr w:type="gramStart"/>
      <w:r w:rsidRPr="00717490">
        <w:rPr>
          <w:rFonts w:ascii="Times New Roman" w:eastAsia="Times New Roman" w:hAnsi="Times New Roman" w:cs="Times New Roman"/>
          <w:color w:val="000080"/>
          <w:sz w:val="24"/>
          <w:szCs w:val="24"/>
        </w:rPr>
        <w:t>that  Ernst</w:t>
      </w:r>
      <w:proofErr w:type="gramEnd"/>
      <w:r w:rsidRPr="00717490">
        <w:rPr>
          <w:rFonts w:ascii="Times New Roman" w:eastAsia="Times New Roman" w:hAnsi="Times New Roman" w:cs="Times New Roman"/>
          <w:color w:val="000080"/>
          <w:sz w:val="24"/>
          <w:szCs w:val="24"/>
        </w:rPr>
        <w:t xml:space="preserve">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had in its possession regarding its former client.   </w:t>
      </w:r>
    </w:p>
    <w:p w:rsidR="00717490" w:rsidRPr="00717490" w:rsidRDefault="00717490" w:rsidP="00717490">
      <w:pPr>
        <w:widowControl w:val="0"/>
        <w:tabs>
          <w:tab w:val="left" w:pos="2522"/>
          <w:tab w:val="left" w:pos="2732"/>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t>
      </w:r>
    </w:p>
    <w:p w:rsidR="00717490" w:rsidRPr="00717490" w:rsidRDefault="00717490" w:rsidP="00717490">
      <w:pPr>
        <w:widowControl w:val="0"/>
        <w:tabs>
          <w:tab w:val="left" w:pos="1661"/>
        </w:tabs>
        <w:adjustRightInd w:val="0"/>
        <w:spacing w:before="100" w:beforeAutospacing="1" w:after="100" w:afterAutospacing="1" w:line="36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CONGRESSMAN WYDEN: I am going to insert into the record at this point a memo entitled “Discussion with successor auditor,” written by Mr. Gray and dated June 9, 1987. Regarding a June 4 meeting, Mr. Gray, with Dan Lyle of Price Waterhouse concerning the integrity of ZZZZ Best’s management, you stated that you had no reportable disagreements and no reservations about manage</w:t>
      </w:r>
      <w:r w:rsidRPr="00717490">
        <w:rPr>
          <w:rFonts w:ascii="Times New Roman" w:eastAsia="Times New Roman" w:hAnsi="Times New Roman" w:cs="Times New Roman"/>
          <w:color w:val="000080"/>
          <w:sz w:val="24"/>
          <w:szCs w:val="24"/>
        </w:rPr>
        <w:softHyphen/>
        <w:t>ment integrity pending the results of a board of directors’ investigation. Then you went on to say that you resigned because, and I quote here: “We came to a conclusion that we didn’t want to become associated with the financial statements.”</w:t>
      </w:r>
    </w:p>
    <w:p w:rsidR="00717490" w:rsidRPr="00717490" w:rsidRDefault="00717490" w:rsidP="00717490">
      <w:pPr>
        <w:widowControl w:val="0"/>
        <w:tabs>
          <w:tab w:val="left" w:pos="720"/>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ab/>
        <w:t>Is that correct?</w:t>
      </w:r>
    </w:p>
    <w:p w:rsidR="00717490" w:rsidRPr="00717490" w:rsidRDefault="00717490" w:rsidP="00717490">
      <w:pPr>
        <w:widowControl w:val="0"/>
        <w:tabs>
          <w:tab w:val="left" w:pos="720"/>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MR. </w:t>
      </w:r>
      <w:r w:rsidRPr="00717490">
        <w:rPr>
          <w:rFonts w:ascii="Times New Roman" w:eastAsia="Times New Roman" w:hAnsi="Times New Roman" w:cs="Times New Roman"/>
          <w:i/>
          <w:iCs/>
          <w:color w:val="000080"/>
          <w:sz w:val="24"/>
          <w:szCs w:val="24"/>
        </w:rPr>
        <w:t xml:space="preserve">GRAY: </w:t>
      </w:r>
      <w:r w:rsidRPr="00717490">
        <w:rPr>
          <w:rFonts w:ascii="Times New Roman" w:eastAsia="Times New Roman" w:hAnsi="Times New Roman" w:cs="Times New Roman"/>
          <w:color w:val="000080"/>
          <w:sz w:val="24"/>
          <w:szCs w:val="24"/>
        </w:rPr>
        <w:t>That is correct.</w:t>
      </w:r>
    </w:p>
    <w:p w:rsidR="00717490" w:rsidRPr="00717490" w:rsidRDefault="00717490" w:rsidP="00717490">
      <w:pPr>
        <w:widowControl w:val="0"/>
        <w:tabs>
          <w:tab w:val="left" w:pos="1661"/>
          <w:tab w:val="left" w:pos="1831"/>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MR. WYDEN: . . . Mr. Gray, you told the committee staff on May 29, 1987, that when you uncovered evidence to support allegations of fraud that you decided to pack up your </w:t>
      </w:r>
      <w:proofErr w:type="spellStart"/>
      <w:r w:rsidRPr="00717490">
        <w:rPr>
          <w:rFonts w:ascii="Times New Roman" w:eastAsia="Times New Roman" w:hAnsi="Times New Roman" w:cs="Times New Roman"/>
          <w:color w:val="000080"/>
          <w:sz w:val="24"/>
          <w:szCs w:val="24"/>
        </w:rPr>
        <w:t>workpapers</w:t>
      </w:r>
      <w:proofErr w:type="spellEnd"/>
      <w:r w:rsidRPr="00717490">
        <w:rPr>
          <w:rFonts w:ascii="Times New Roman" w:eastAsia="Times New Roman" w:hAnsi="Times New Roman" w:cs="Times New Roman"/>
          <w:color w:val="000080"/>
          <w:sz w:val="24"/>
          <w:szCs w:val="24"/>
        </w:rPr>
        <w:t xml:space="preserve"> and leave the ZZZZ Best audit site. How did your leaving without telling anybody except the ZZZZ Best management and board of directors the reasons for leaving help the public and investors?</w:t>
      </w:r>
    </w:p>
    <w:p w:rsidR="00717490" w:rsidRPr="00717490" w:rsidRDefault="00717490" w:rsidP="00717490">
      <w:pPr>
        <w:widowControl w:val="0"/>
        <w:tabs>
          <w:tab w:val="left" w:pos="1831"/>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Ernst &amp; </w:t>
      </w:r>
      <w:proofErr w:type="spellStart"/>
      <w:r w:rsidRPr="00717490">
        <w:rPr>
          <w:rFonts w:ascii="Times New Roman" w:eastAsia="Times New Roman" w:hAnsi="Times New Roman" w:cs="Times New Roman"/>
          <w:color w:val="000080"/>
          <w:sz w:val="24"/>
          <w:szCs w:val="24"/>
        </w:rPr>
        <w:t>Whinney’s</w:t>
      </w:r>
      <w:proofErr w:type="spellEnd"/>
      <w:r w:rsidRPr="00717490">
        <w:rPr>
          <w:rFonts w:ascii="Times New Roman" w:eastAsia="Times New Roman" w:hAnsi="Times New Roman" w:cs="Times New Roman"/>
          <w:color w:val="000080"/>
          <w:sz w:val="24"/>
          <w:szCs w:val="24"/>
        </w:rPr>
        <w:t xml:space="preserve"> reluctance to disclose its reservations regarding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in</w:t>
      </w:r>
      <w:r w:rsidRPr="00717490">
        <w:rPr>
          <w:rFonts w:ascii="Times New Roman" w:eastAsia="Times New Roman" w:hAnsi="Times New Roman" w:cs="Times New Roman"/>
          <w:color w:val="000080"/>
          <w:sz w:val="24"/>
          <w:szCs w:val="24"/>
        </w:rPr>
        <w:softHyphen/>
        <w:t xml:space="preserve">tegrity quite possibly stemmed from concern that such disclosures might result in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suing the audit firm.</w:t>
      </w:r>
      <w:r w:rsidRPr="00717490">
        <w:rPr>
          <w:rFonts w:ascii="Times New Roman" w:eastAsia="Times New Roman" w:hAnsi="Times New Roman" w:cs="Times New Roman"/>
          <w:color w:val="000080"/>
          <w:sz w:val="24"/>
          <w:szCs w:val="24"/>
        </w:rPr>
        <w:footnoteReference w:id="4"/>
      </w:r>
      <w:r w:rsidRPr="00717490">
        <w:rPr>
          <w:rFonts w:ascii="Times New Roman" w:eastAsia="Times New Roman" w:hAnsi="Times New Roman" w:cs="Times New Roman"/>
          <w:color w:val="000080"/>
          <w:sz w:val="24"/>
          <w:szCs w:val="24"/>
        </w:rPr>
        <w:t>[4]</w:t>
      </w:r>
    </w:p>
    <w:p w:rsidR="00717490" w:rsidRPr="00717490" w:rsidRDefault="00717490" w:rsidP="00717490">
      <w:pPr>
        <w:widowControl w:val="0"/>
        <w:tabs>
          <w:tab w:val="left" w:pos="1831"/>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A final twist to the ZZZZ Best scandal was an anonymous letter received by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exactly one week after the firm resigned as ZZZZ Best’s audi</w:t>
      </w:r>
      <w:r w:rsidRPr="00717490">
        <w:rPr>
          <w:rFonts w:ascii="Times New Roman" w:eastAsia="Times New Roman" w:hAnsi="Times New Roman" w:cs="Times New Roman"/>
          <w:color w:val="000080"/>
          <w:sz w:val="24"/>
          <w:szCs w:val="24"/>
        </w:rPr>
        <w:softHyphen/>
        <w:t xml:space="preserve">tors. On that date, no one other than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and ZZZZ Best’s officers was aware of the firm’s resignation. The letter, shown in Exhibit 4, detailed a number of allegations suggesting that the ZZZZ Best financial statements were fraudulent. According to the congressional testimony,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for</w:t>
      </w:r>
      <w:r w:rsidRPr="00717490">
        <w:rPr>
          <w:rFonts w:ascii="Times New Roman" w:eastAsia="Times New Roman" w:hAnsi="Times New Roman" w:cs="Times New Roman"/>
          <w:color w:val="000080"/>
          <w:sz w:val="24"/>
          <w:szCs w:val="24"/>
        </w:rPr>
        <w:softHyphen/>
        <w:t>warded this letter to the SEC on June 17, 1987.</w:t>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p w:rsidR="00717490" w:rsidRDefault="00717490">
      <w:pPr>
        <w:rPr>
          <w:rFonts w:ascii="Times New Roman" w:eastAsia="Times New Roman" w:hAnsi="Times New Roman" w:cs="Times New Roman"/>
          <w:b/>
          <w:bCs/>
          <w:color w:val="000080"/>
          <w:sz w:val="27"/>
          <w:szCs w:val="27"/>
          <w:u w:val="single"/>
        </w:rPr>
      </w:pPr>
      <w:r>
        <w:rPr>
          <w:rFonts w:ascii="Times New Roman" w:eastAsia="Times New Roman" w:hAnsi="Times New Roman" w:cs="Times New Roman"/>
          <w:b/>
          <w:bCs/>
          <w:color w:val="000080"/>
          <w:sz w:val="27"/>
          <w:szCs w:val="27"/>
          <w:u w:val="single"/>
        </w:rPr>
        <w:br w:type="page"/>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sz w:val="27"/>
          <w:szCs w:val="27"/>
          <w:u w:val="single"/>
        </w:rPr>
        <w:lastRenderedPageBreak/>
        <w:t>EXHIBIT 4</w:t>
      </w:r>
      <w:r w:rsidRPr="00717490">
        <w:rPr>
          <w:rFonts w:ascii="Times New Roman" w:eastAsia="Times New Roman" w:hAnsi="Times New Roman" w:cs="Times New Roman"/>
          <w:color w:val="000080"/>
          <w:sz w:val="27"/>
          <w:szCs w:val="27"/>
          <w:u w:val="single"/>
        </w:rPr>
        <w:t xml:space="preserve"> </w:t>
      </w:r>
      <w:r w:rsidRPr="00717490">
        <w:rPr>
          <w:rFonts w:ascii="Times New Roman" w:eastAsia="Times New Roman" w:hAnsi="Times New Roman" w:cs="Times New Roman"/>
          <w:b/>
          <w:bCs/>
          <w:color w:val="000080"/>
          <w:sz w:val="27"/>
          <w:szCs w:val="27"/>
          <w:u w:val="single"/>
        </w:rPr>
        <w:t xml:space="preserve">Anonymous Letter Received by Ernst &amp; </w:t>
      </w:r>
      <w:proofErr w:type="spellStart"/>
      <w:r w:rsidRPr="00717490">
        <w:rPr>
          <w:rFonts w:ascii="Times New Roman" w:eastAsia="Times New Roman" w:hAnsi="Times New Roman" w:cs="Times New Roman"/>
          <w:b/>
          <w:bCs/>
          <w:color w:val="000080"/>
          <w:sz w:val="27"/>
          <w:szCs w:val="27"/>
          <w:u w:val="single"/>
        </w:rPr>
        <w:t>Whinney</w:t>
      </w:r>
      <w:proofErr w:type="spellEnd"/>
      <w:r w:rsidRPr="00717490">
        <w:rPr>
          <w:rFonts w:ascii="Times New Roman" w:eastAsia="Times New Roman" w:hAnsi="Times New Roman" w:cs="Times New Roman"/>
          <w:b/>
          <w:bCs/>
          <w:color w:val="000080"/>
          <w:sz w:val="27"/>
          <w:szCs w:val="27"/>
          <w:u w:val="single"/>
        </w:rPr>
        <w:t xml:space="preserve"> Regarding ZZZZ Best</w:t>
      </w:r>
      <w:r w:rsidRPr="00717490">
        <w:rPr>
          <w:rFonts w:ascii="Times New Roman" w:eastAsia="Times New Roman" w:hAnsi="Times New Roman" w:cs="Times New Roman"/>
          <w:color w:val="000080"/>
          <w:sz w:val="20"/>
          <w:szCs w:val="20"/>
        </w:rPr>
        <w:t xml:space="preserve">   </w:t>
      </w:r>
    </w:p>
    <w:tbl>
      <w:tblPr>
        <w:tblW w:w="3350" w:type="pct"/>
        <w:tblCellSpacing w:w="15" w:type="dxa"/>
        <w:tblBorders>
          <w:top w:val="outset" w:sz="12" w:space="0" w:color="auto"/>
          <w:left w:val="outset" w:sz="12" w:space="0" w:color="auto"/>
          <w:bottom w:val="outset" w:sz="12" w:space="0" w:color="auto"/>
          <w:right w:val="outset" w:sz="12" w:space="0" w:color="auto"/>
        </w:tblBorders>
        <w:shd w:val="clear" w:color="auto" w:fill="CCFFCC"/>
        <w:tblCellMar>
          <w:top w:w="15" w:type="dxa"/>
          <w:left w:w="15" w:type="dxa"/>
          <w:bottom w:w="15" w:type="dxa"/>
          <w:right w:w="15" w:type="dxa"/>
        </w:tblCellMar>
        <w:tblLook w:val="04A0" w:firstRow="1" w:lastRow="0" w:firstColumn="1" w:lastColumn="0" w:noHBand="0" w:noVBand="1"/>
      </w:tblPr>
      <w:tblGrid>
        <w:gridCol w:w="6352"/>
      </w:tblGrid>
      <w:tr w:rsidR="00717490" w:rsidRPr="00717490" w:rsidTr="00717490">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June 9, 1987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Mr. Guy Wilson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515 South Flower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Los Angeles, California 90021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Dear Mr. Wilson: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I am an individual having certain confidential information regarding the financial condition of ZZZZ Best Co., Inc. I have read the prospectus and your Review Report dated October 3</w:t>
            </w:r>
            <w:proofErr w:type="gramStart"/>
            <w:r w:rsidRPr="00717490">
              <w:rPr>
                <w:rFonts w:ascii="Times New Roman" w:eastAsia="Times New Roman" w:hAnsi="Times New Roman" w:cs="Times New Roman"/>
                <w:color w:val="000080"/>
                <w:sz w:val="24"/>
                <w:szCs w:val="24"/>
              </w:rPr>
              <w:t>,1986</w:t>
            </w:r>
            <w:proofErr w:type="gramEnd"/>
            <w:r w:rsidRPr="00717490">
              <w:rPr>
                <w:rFonts w:ascii="Times New Roman" w:eastAsia="Times New Roman" w:hAnsi="Times New Roman" w:cs="Times New Roman"/>
                <w:color w:val="000080"/>
                <w:sz w:val="24"/>
                <w:szCs w:val="24"/>
              </w:rPr>
              <w:t xml:space="preserve"> and recognize you have not done an examination In accordance with generally accepted auditing standards, but that such audit will be forthcoming by you.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I wish to make you aware of the following material facts which require you to confirm or disaffirm: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1.</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The electric generators which appear on the balance sheet under Note 6 as being purchased for $1,970,000 were purchased for scrap for less than $100,000 thru intermediaries of ZZZZ Best and resold to ZZZZ Best at the inflated value. The sole purpose was to boost the assets on the balance sheet. These generators have never been used and have no utility to the company.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2.</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Note 5 of the balance sheet discusses joint ventures and two restoration contracts. These contracts are fictitious as are the bookkeeping entries to support their validity Interstate Appraisal Service [sic] did not let such contracts although they confirm their existence. The same is true for the alleged $7,000,000 Sacramento contract and the $40—100 million contracts with </w:t>
            </w:r>
            <w:r w:rsidRPr="00717490">
              <w:rPr>
                <w:rFonts w:ascii="Times New Roman" w:eastAsia="Times New Roman" w:hAnsi="Times New Roman" w:cs="Times New Roman"/>
                <w:color w:val="000080"/>
                <w:sz w:val="24"/>
                <w:szCs w:val="24"/>
              </w:rPr>
              <w:lastRenderedPageBreak/>
              <w:t xml:space="preserve">Interstate.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3.</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Further, checks made and passed between ZZZZ Best, its joint </w:t>
            </w:r>
            <w:proofErr w:type="spellStart"/>
            <w:r w:rsidRPr="00717490">
              <w:rPr>
                <w:rFonts w:ascii="Times New Roman" w:eastAsia="Times New Roman" w:hAnsi="Times New Roman" w:cs="Times New Roman"/>
                <w:color w:val="000080"/>
                <w:sz w:val="24"/>
                <w:szCs w:val="24"/>
              </w:rPr>
              <w:t>venturers</w:t>
            </w:r>
            <w:proofErr w:type="spellEnd"/>
            <w:r w:rsidRPr="00717490">
              <w:rPr>
                <w:rFonts w:ascii="Times New Roman" w:eastAsia="Times New Roman" w:hAnsi="Times New Roman" w:cs="Times New Roman"/>
                <w:color w:val="000080"/>
                <w:sz w:val="24"/>
                <w:szCs w:val="24"/>
              </w:rPr>
              <w:t xml:space="preserve"> and some of its vendors are no more than transactions among conspirators to support the validity of these restoration contracts.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4.</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Earnings reported by ZZZZ Best are being reported as Billings In excess of costs and estimated earnings on restoration contracts. These contracts do not exist nor do the earnings. This can be confirmed directly by contacting the alleged insurance carriers as well as physical inspec</w:t>
            </w:r>
            <w:r w:rsidRPr="00717490">
              <w:rPr>
                <w:rFonts w:ascii="Times New Roman" w:eastAsia="Times New Roman" w:hAnsi="Times New Roman" w:cs="Times New Roman"/>
                <w:color w:val="000080"/>
                <w:sz w:val="24"/>
                <w:szCs w:val="24"/>
              </w:rPr>
              <w:softHyphen/>
              <w:t xml:space="preserve">tions as to the existence and extent of the contracts. </w:t>
            </w:r>
          </w:p>
          <w:p w:rsidR="00717490" w:rsidRPr="00717490" w:rsidRDefault="00717490" w:rsidP="00717490">
            <w:pPr>
              <w:widowControl w:val="0"/>
              <w:tabs>
                <w:tab w:val="num" w:pos="360"/>
                <w:tab w:val="left" w:pos="3565"/>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5.</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Billings and Earnings for 1985 and 1986 were fabricated by the company before being presented to other accountants for certification. </w:t>
            </w:r>
          </w:p>
          <w:p w:rsidR="00717490" w:rsidRPr="00717490" w:rsidRDefault="00717490" w:rsidP="00717490">
            <w:pPr>
              <w:widowControl w:val="0"/>
              <w:tabs>
                <w:tab w:val="left" w:pos="3565"/>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Confirmation of these allegations can be accomplished by a careful due diligence. Such due diligence on your behalf is imperative for your protection. </w:t>
            </w:r>
          </w:p>
          <w:p w:rsidR="00717490" w:rsidRPr="00717490" w:rsidRDefault="00717490" w:rsidP="00717490">
            <w:pPr>
              <w:widowControl w:val="0"/>
              <w:tabs>
                <w:tab w:val="left" w:pos="3571"/>
              </w:tabs>
              <w:adjustRightInd w:val="0"/>
              <w:spacing w:before="100" w:beforeAutospacing="1" w:after="100" w:afterAutospacing="1" w:line="240" w:lineRule="auto"/>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Very truly yours, </w:t>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B. Cautious (Signed)</w:t>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tc>
      </w:tr>
    </w:tbl>
    <w:p w:rsidR="00717490" w:rsidRPr="00717490" w:rsidRDefault="00717490" w:rsidP="00717490">
      <w:pPr>
        <w:widowControl w:val="0"/>
        <w:tabs>
          <w:tab w:val="left" w:pos="1661"/>
        </w:tabs>
        <w:adjustRightInd w:val="0"/>
        <w:spacing w:before="100" w:beforeAutospacing="1" w:after="100" w:afterAutospacing="1" w:line="124"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lastRenderedPageBreak/>
        <w:t> </w:t>
      </w:r>
    </w:p>
    <w:p w:rsidR="00717490" w:rsidRDefault="00717490">
      <w:pPr>
        <w:rPr>
          <w:rFonts w:ascii="Times New Roman" w:eastAsia="Times New Roman" w:hAnsi="Times New Roman" w:cs="Times New Roman"/>
          <w:b/>
          <w:bCs/>
          <w:color w:val="000080"/>
          <w:sz w:val="24"/>
          <w:szCs w:val="24"/>
        </w:rPr>
      </w:pPr>
      <w:r>
        <w:rPr>
          <w:rFonts w:ascii="Times New Roman" w:eastAsia="Times New Roman" w:hAnsi="Times New Roman" w:cs="Times New Roman"/>
          <w:b/>
          <w:bCs/>
          <w:color w:val="000080"/>
          <w:sz w:val="24"/>
          <w:szCs w:val="24"/>
        </w:rPr>
        <w:br w:type="page"/>
      </w:r>
    </w:p>
    <w:p w:rsidR="00717490" w:rsidRPr="00717490" w:rsidRDefault="00717490" w:rsidP="00717490">
      <w:pPr>
        <w:widowControl w:val="0"/>
        <w:tabs>
          <w:tab w:val="left" w:pos="1661"/>
        </w:tabs>
        <w:adjustRightInd w:val="0"/>
        <w:spacing w:before="100" w:beforeAutospacing="1" w:after="100" w:afterAutospacing="1" w:line="124"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sz w:val="24"/>
          <w:szCs w:val="24"/>
        </w:rPr>
        <w:lastRenderedPageBreak/>
        <w:t>COLLAPSE OF ZZZZ BEST</w:t>
      </w:r>
      <w:r w:rsidRPr="00717490">
        <w:rPr>
          <w:rFonts w:ascii="Times New Roman" w:eastAsia="Times New Roman" w:hAnsi="Times New Roman" w:cs="Times New Roman"/>
          <w:color w:val="000080"/>
          <w:sz w:val="24"/>
          <w:szCs w:val="24"/>
        </w:rPr>
        <w:t> </w:t>
      </w:r>
    </w:p>
    <w:p w:rsidR="00717490" w:rsidRPr="00717490" w:rsidRDefault="00717490" w:rsidP="00717490">
      <w:pPr>
        <w:widowControl w:val="0"/>
        <w:tabs>
          <w:tab w:val="left" w:pos="1661"/>
        </w:tabs>
        <w:adjustRightInd w:val="0"/>
        <w:spacing w:before="100" w:beforeAutospacing="1" w:after="100" w:afterAutospacing="1" w:line="238" w:lineRule="exact"/>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When the extremely negative and revealing article regarding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appeared in the </w:t>
      </w:r>
      <w:r w:rsidRPr="00717490">
        <w:rPr>
          <w:rFonts w:ascii="Times New Roman" w:eastAsia="Times New Roman" w:hAnsi="Times New Roman" w:cs="Times New Roman"/>
          <w:i/>
          <w:iCs/>
          <w:color w:val="000080"/>
          <w:sz w:val="24"/>
          <w:szCs w:val="24"/>
        </w:rPr>
        <w:t xml:space="preserve">Los Angeles Times </w:t>
      </w:r>
      <w:r w:rsidRPr="00717490">
        <w:rPr>
          <w:rFonts w:ascii="Times New Roman" w:eastAsia="Times New Roman" w:hAnsi="Times New Roman" w:cs="Times New Roman"/>
          <w:color w:val="000080"/>
          <w:sz w:val="24"/>
          <w:szCs w:val="24"/>
        </w:rPr>
        <w:t>in mid-May 1987, the collapse of ZZZZ Best was proba</w:t>
      </w:r>
      <w:r w:rsidRPr="00717490">
        <w:rPr>
          <w:rFonts w:ascii="Times New Roman" w:eastAsia="Times New Roman" w:hAnsi="Times New Roman" w:cs="Times New Roman"/>
          <w:color w:val="000080"/>
          <w:sz w:val="24"/>
          <w:szCs w:val="24"/>
        </w:rPr>
        <w:softHyphen/>
        <w:t xml:space="preserve">bly inevitable. Several years earlier, a homemaker had fallen victim to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credit card forgeries.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had added a fraudulent charge to the credit card slip the woman had used to make a payment on her account. Despite her persis</w:t>
      </w:r>
      <w:r w:rsidRPr="00717490">
        <w:rPr>
          <w:rFonts w:ascii="Times New Roman" w:eastAsia="Times New Roman" w:hAnsi="Times New Roman" w:cs="Times New Roman"/>
          <w:color w:val="000080"/>
          <w:sz w:val="24"/>
          <w:szCs w:val="24"/>
        </w:rPr>
        <w:softHyphen/>
        <w:t xml:space="preserve">tence,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avoided repaying the small amount. The woman never forgot the insult and industriously tracked down, and kept a record of, the individuals who had been similarly harmed by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At the urging of this individual, a re</w:t>
      </w:r>
      <w:r w:rsidRPr="00717490">
        <w:rPr>
          <w:rFonts w:ascii="Times New Roman" w:eastAsia="Times New Roman" w:hAnsi="Times New Roman" w:cs="Times New Roman"/>
          <w:color w:val="000080"/>
          <w:sz w:val="24"/>
          <w:szCs w:val="24"/>
        </w:rPr>
        <w:softHyphen/>
        <w:t xml:space="preserve">porter for the </w:t>
      </w:r>
      <w:r w:rsidRPr="00717490">
        <w:rPr>
          <w:rFonts w:ascii="Times New Roman" w:eastAsia="Times New Roman" w:hAnsi="Times New Roman" w:cs="Times New Roman"/>
          <w:i/>
          <w:iCs/>
          <w:color w:val="000080"/>
          <w:sz w:val="24"/>
          <w:szCs w:val="24"/>
        </w:rPr>
        <w:t xml:space="preserve">Los Angeles Times </w:t>
      </w:r>
      <w:r w:rsidRPr="00717490">
        <w:rPr>
          <w:rFonts w:ascii="Times New Roman" w:eastAsia="Times New Roman" w:hAnsi="Times New Roman" w:cs="Times New Roman"/>
          <w:color w:val="000080"/>
          <w:sz w:val="24"/>
          <w:szCs w:val="24"/>
        </w:rPr>
        <w:t xml:space="preserve">investigated her allegations. The woman’s diary eventually became the basis for the </w:t>
      </w:r>
      <w:r w:rsidRPr="00717490">
        <w:rPr>
          <w:rFonts w:ascii="Times New Roman" w:eastAsia="Times New Roman" w:hAnsi="Times New Roman" w:cs="Times New Roman"/>
          <w:i/>
          <w:iCs/>
          <w:color w:val="000080"/>
          <w:sz w:val="24"/>
          <w:szCs w:val="24"/>
        </w:rPr>
        <w:t xml:space="preserve">Los Angeles Times </w:t>
      </w:r>
      <w:r w:rsidRPr="00717490">
        <w:rPr>
          <w:rFonts w:ascii="Times New Roman" w:eastAsia="Times New Roman" w:hAnsi="Times New Roman" w:cs="Times New Roman"/>
          <w:color w:val="000080"/>
          <w:sz w:val="24"/>
          <w:szCs w:val="24"/>
        </w:rPr>
        <w:t xml:space="preserve">article that, for the first time, cast doubt on the integrity of the “boy wonder” </w:t>
      </w:r>
      <w:proofErr w:type="gramStart"/>
      <w:r w:rsidRPr="00717490">
        <w:rPr>
          <w:rFonts w:ascii="Times New Roman" w:eastAsia="Times New Roman" w:hAnsi="Times New Roman" w:cs="Times New Roman"/>
          <w:color w:val="000080"/>
          <w:sz w:val="24"/>
          <w:szCs w:val="24"/>
        </w:rPr>
        <w:t>who</w:t>
      </w:r>
      <w:proofErr w:type="gramEnd"/>
      <w:r w:rsidRPr="00717490">
        <w:rPr>
          <w:rFonts w:ascii="Times New Roman" w:eastAsia="Times New Roman" w:hAnsi="Times New Roman" w:cs="Times New Roman"/>
          <w:color w:val="000080"/>
          <w:sz w:val="24"/>
          <w:szCs w:val="24"/>
        </w:rPr>
        <w:t xml:space="preserve"> was the talk of Wall Street.</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The newspaper article triggered a chain of events that quickly spelled the end of ZZZZ Best. First, a small brokerage firm specializing in newly registered com</w:t>
      </w:r>
      <w:r w:rsidRPr="00717490">
        <w:rPr>
          <w:rFonts w:ascii="Times New Roman" w:eastAsia="Times New Roman" w:hAnsi="Times New Roman" w:cs="Times New Roman"/>
          <w:color w:val="000080"/>
          <w:sz w:val="24"/>
          <w:szCs w:val="24"/>
        </w:rPr>
        <w:softHyphen/>
        <w:t xml:space="preserve">panies with suspicious earnings histories began short-selling ZZZZ Best stock, forcing the stock’s price into a tailspin. Second,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ZZZZ Best’s law firm, and ZZZZ Best’s brokers began giving more credence to the allegations and rumors of financial wrongdoing by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and his associates. Third, and most important, the article panicked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and compelled him to make a num</w:t>
      </w:r>
      <w:r w:rsidRPr="00717490">
        <w:rPr>
          <w:rFonts w:ascii="Times New Roman" w:eastAsia="Times New Roman" w:hAnsi="Times New Roman" w:cs="Times New Roman"/>
          <w:color w:val="000080"/>
          <w:sz w:val="24"/>
          <w:szCs w:val="24"/>
        </w:rPr>
        <w:softHyphen/>
        <w:t>ber of daring moves that cost him even more credibility. The most critical mistake was his issuance of the May 28, 1987, press release that boldly reported record profits and revenues for his firm.</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sz w:val="24"/>
          <w:szCs w:val="24"/>
        </w:rPr>
        <w:t>EPILOGUE</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Among the parties most criticized for their roles in the ZZZZ Best scandal was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Included in the congressional testimony into the ZZZZ Best fraud was a list of ten “red flags” that the audit firm had allegedly overlooked while examining ZZZZ Best’s financial statements (see Exhibit 5). In testifying be</w:t>
      </w:r>
      <w:r w:rsidRPr="00717490">
        <w:rPr>
          <w:rFonts w:ascii="Times New Roman" w:eastAsia="Times New Roman" w:hAnsi="Times New Roman" w:cs="Times New Roman"/>
          <w:color w:val="000080"/>
          <w:sz w:val="24"/>
          <w:szCs w:val="24"/>
        </w:rPr>
        <w:softHyphen/>
        <w:t xml:space="preserve">fore the subcommittee, Leroy Gardner, the West Coast director of accounting and auditing for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maintained that when all the facts were revealed, his firm would be totally vindicated. </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"The ZZZZ Best situation proves at least one thing: a well-orchestrated fraud will often succeed even against careful, honest, hard-working people. . . The facts that have begun to emerge establish that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along with confederates both inside and out</w:t>
      </w:r>
      <w:r w:rsidRPr="00717490">
        <w:rPr>
          <w:rFonts w:ascii="Times New Roman" w:eastAsia="Times New Roman" w:hAnsi="Times New Roman" w:cs="Times New Roman"/>
          <w:color w:val="000080"/>
          <w:sz w:val="24"/>
          <w:szCs w:val="24"/>
        </w:rPr>
        <w:softHyphen/>
        <w:t xml:space="preserve">side ZZZZ Best went to extraordinary lengths to deceive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For exam</w:t>
      </w:r>
      <w:r w:rsidRPr="00717490">
        <w:rPr>
          <w:rFonts w:ascii="Times New Roman" w:eastAsia="Times New Roman" w:hAnsi="Times New Roman" w:cs="Times New Roman"/>
          <w:color w:val="000080"/>
          <w:sz w:val="24"/>
          <w:szCs w:val="24"/>
        </w:rPr>
        <w:softHyphen/>
        <w:t xml:space="preserve">ple, Thomas Padgett, an alleged conspirator, revealed in a recent televised interview that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spent $4 million to deceive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during a visit to one of ZZZZ Best’s job sites. . . .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never misled investors about the reliability of ZZZZ Best’s financial statements.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never even issued an audit opinion for ZZZZ Best. . We are not part of the problem in this case. We were part of the solution. "</w:t>
      </w:r>
    </w:p>
    <w:p w:rsidR="00717490" w:rsidRPr="00717490" w:rsidRDefault="00717490" w:rsidP="00717490">
      <w:pPr>
        <w:widowControl w:val="0"/>
        <w:tabs>
          <w:tab w:val="left" w:pos="204"/>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 In one of the largest civil suits stemming from the ZZZZ Best insolvency,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was found not liable to a large California bank that had extended ZZZZ Best a multimillion-dollar loan in 1986. The bank alleged that in granting the loan, it had relied upon the review report issued by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on ZZZZ Best’s financial statements for the three-month period ending July 31, 1986. However, an appellate judge ruled that the bank was not justified in relying on the review report since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xml:space="preserve"> had expressly stated in the report that it was not issuing an opinion on the ZZZZ Best financial statements: “Ernst, be</w:t>
      </w:r>
      <w:r w:rsidRPr="00717490">
        <w:rPr>
          <w:rFonts w:ascii="Times New Roman" w:eastAsia="Times New Roman" w:hAnsi="Times New Roman" w:cs="Times New Roman"/>
          <w:color w:val="000080"/>
          <w:sz w:val="24"/>
          <w:szCs w:val="24"/>
        </w:rPr>
        <w:softHyphen/>
        <w:t xml:space="preserve">cause it issued only a review report, specifically declined to express an opinion on ZZZZ Best’s financial statements. </w:t>
      </w:r>
      <w:r w:rsidRPr="00717490">
        <w:rPr>
          <w:rFonts w:ascii="Times New Roman" w:eastAsia="Times New Roman" w:hAnsi="Times New Roman" w:cs="Times New Roman"/>
          <w:color w:val="000080"/>
          <w:sz w:val="24"/>
          <w:szCs w:val="24"/>
        </w:rPr>
        <w:lastRenderedPageBreak/>
        <w:t>The report expressly disclaimed any right to rely on its content.”</w:t>
      </w:r>
      <w:r w:rsidRPr="00717490">
        <w:rPr>
          <w:rFonts w:ascii="Times New Roman" w:eastAsia="Times New Roman" w:hAnsi="Times New Roman" w:cs="Times New Roman"/>
          <w:color w:val="000080"/>
          <w:sz w:val="24"/>
          <w:szCs w:val="24"/>
        </w:rPr>
        <w:footnoteReference w:id="5"/>
      </w:r>
      <w:r w:rsidRPr="00717490">
        <w:rPr>
          <w:rFonts w:ascii="Times New Roman" w:eastAsia="Times New Roman" w:hAnsi="Times New Roman" w:cs="Times New Roman"/>
          <w:color w:val="000080"/>
          <w:sz w:val="24"/>
          <w:szCs w:val="24"/>
        </w:rPr>
        <w:t>[5]</w:t>
      </w:r>
    </w:p>
    <w:p w:rsidR="00717490" w:rsidRPr="00717490" w:rsidRDefault="00717490" w:rsidP="00717490">
      <w:pPr>
        <w:widowControl w:val="0"/>
        <w:tabs>
          <w:tab w:val="left" w:pos="2517"/>
          <w:tab w:val="left" w:pos="2766"/>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In the late 1980s, the former stockholders of ZZZZ Best filed a large class action lawsuit against Ernst &amp; </w:t>
      </w:r>
      <w:proofErr w:type="spellStart"/>
      <w:r w:rsidRPr="00717490">
        <w:rPr>
          <w:rFonts w:ascii="Times New Roman" w:eastAsia="Times New Roman" w:hAnsi="Times New Roman" w:cs="Times New Roman"/>
          <w:color w:val="000080"/>
          <w:sz w:val="24"/>
          <w:szCs w:val="24"/>
        </w:rPr>
        <w:t>Whinney</w:t>
      </w:r>
      <w:proofErr w:type="spellEnd"/>
      <w:r w:rsidRPr="00717490">
        <w:rPr>
          <w:rFonts w:ascii="Times New Roman" w:eastAsia="Times New Roman" w:hAnsi="Times New Roman" w:cs="Times New Roman"/>
          <w:color w:val="000080"/>
          <w:sz w:val="24"/>
          <w:szCs w:val="24"/>
        </w:rPr>
        <w:t>, ZZZZ</w:t>
      </w:r>
      <w:r w:rsidRPr="00717490">
        <w:rPr>
          <w:rFonts w:ascii="Times New Roman" w:eastAsia="Times New Roman" w:hAnsi="Times New Roman" w:cs="Times New Roman"/>
          <w:b/>
          <w:bCs/>
          <w:color w:val="000080"/>
          <w:sz w:val="24"/>
          <w:szCs w:val="24"/>
        </w:rPr>
        <w:t xml:space="preserve"> </w:t>
      </w:r>
      <w:r w:rsidRPr="00717490">
        <w:rPr>
          <w:rFonts w:ascii="Times New Roman" w:eastAsia="Times New Roman" w:hAnsi="Times New Roman" w:cs="Times New Roman"/>
          <w:color w:val="000080"/>
          <w:sz w:val="24"/>
          <w:szCs w:val="24"/>
        </w:rPr>
        <w:t xml:space="preserve">Best’s former law firm, and ZZZZ Best’s former brokers. An Internet publication reported in March 1996 that this lawsuit had been settled privately </w:t>
      </w:r>
      <w:proofErr w:type="gramStart"/>
      <w:r w:rsidRPr="00717490">
        <w:rPr>
          <w:rFonts w:ascii="Times New Roman" w:eastAsia="Times New Roman" w:hAnsi="Times New Roman" w:cs="Times New Roman"/>
          <w:color w:val="000080"/>
          <w:sz w:val="24"/>
          <w:szCs w:val="24"/>
        </w:rPr>
        <w:t>The</w:t>
      </w:r>
      <w:proofErr w:type="gramEnd"/>
      <w:r w:rsidRPr="00717490">
        <w:rPr>
          <w:rFonts w:ascii="Times New Roman" w:eastAsia="Times New Roman" w:hAnsi="Times New Roman" w:cs="Times New Roman"/>
          <w:color w:val="000080"/>
          <w:sz w:val="24"/>
          <w:szCs w:val="24"/>
        </w:rPr>
        <w:t xml:space="preserve"> defendants reportedly paid the former ZZZZ Best stockholders $35 million. However, the contribution of each defendant to the settlement pool was not disclosed.</w:t>
      </w:r>
      <w:r w:rsidRPr="00717490">
        <w:rPr>
          <w:rFonts w:ascii="Times New Roman" w:eastAsia="Times New Roman" w:hAnsi="Times New Roman" w:cs="Times New Roman"/>
          <w:color w:val="000080"/>
          <w:sz w:val="24"/>
          <w:szCs w:val="24"/>
        </w:rPr>
        <w:footnoteReference w:id="6"/>
      </w:r>
      <w:r w:rsidRPr="00717490">
        <w:rPr>
          <w:rFonts w:ascii="Times New Roman" w:eastAsia="Times New Roman" w:hAnsi="Times New Roman" w:cs="Times New Roman"/>
          <w:color w:val="000080"/>
          <w:sz w:val="24"/>
          <w:szCs w:val="24"/>
        </w:rPr>
        <w:t>[6]</w:t>
      </w:r>
    </w:p>
    <w:p w:rsidR="00717490" w:rsidRPr="00717490" w:rsidRDefault="00717490" w:rsidP="00717490">
      <w:pPr>
        <w:widowControl w:val="0"/>
        <w:tabs>
          <w:tab w:val="left" w:pos="2522"/>
          <w:tab w:val="left" w:pos="2755"/>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In December 1994, Barry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was released from prison.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earned the reduction in his twenty-five-year prison sentence for “good behavior and ef</w:t>
      </w:r>
      <w:r w:rsidRPr="00717490">
        <w:rPr>
          <w:rFonts w:ascii="Times New Roman" w:eastAsia="Times New Roman" w:hAnsi="Times New Roman" w:cs="Times New Roman"/>
          <w:color w:val="000080"/>
          <w:sz w:val="24"/>
          <w:szCs w:val="24"/>
        </w:rPr>
        <w:softHyphen/>
        <w:t xml:space="preserve">forts to improve </w:t>
      </w:r>
      <w:proofErr w:type="gramStart"/>
      <w:r w:rsidRPr="00717490">
        <w:rPr>
          <w:rFonts w:ascii="Times New Roman" w:eastAsia="Times New Roman" w:hAnsi="Times New Roman" w:cs="Times New Roman"/>
          <w:color w:val="000080"/>
          <w:sz w:val="24"/>
          <w:szCs w:val="24"/>
        </w:rPr>
        <w:t>himself</w:t>
      </w:r>
      <w:proofErr w:type="gramEnd"/>
      <w:r w:rsidRPr="00717490">
        <w:rPr>
          <w:rFonts w:ascii="Times New Roman" w:eastAsia="Times New Roman" w:hAnsi="Times New Roman" w:cs="Times New Roman"/>
          <w:color w:val="000080"/>
          <w:sz w:val="24"/>
          <w:szCs w:val="24"/>
        </w:rPr>
        <w:t>.”</w:t>
      </w:r>
      <w:r w:rsidRPr="00717490">
        <w:rPr>
          <w:rFonts w:ascii="Times New Roman" w:eastAsia="Times New Roman" w:hAnsi="Times New Roman" w:cs="Times New Roman"/>
          <w:color w:val="000080"/>
          <w:sz w:val="24"/>
          <w:szCs w:val="24"/>
        </w:rPr>
        <w:footnoteReference w:id="7"/>
      </w:r>
      <w:r w:rsidRPr="00717490">
        <w:rPr>
          <w:rFonts w:ascii="Times New Roman" w:eastAsia="Times New Roman" w:hAnsi="Times New Roman" w:cs="Times New Roman"/>
          <w:color w:val="000080"/>
          <w:sz w:val="24"/>
          <w:szCs w:val="24"/>
        </w:rPr>
        <w:t>[7]</w:t>
      </w:r>
      <w:r w:rsidRPr="00717490">
        <w:rPr>
          <w:rFonts w:ascii="Times New Roman" w:eastAsia="Times New Roman" w:hAnsi="Times New Roman" w:cs="Times New Roman"/>
          <w:color w:val="000080"/>
          <w:sz w:val="24"/>
          <w:szCs w:val="24"/>
          <w:vertAlign w:val="superscript"/>
        </w:rPr>
        <w:t xml:space="preserve"> </w:t>
      </w:r>
      <w:r w:rsidRPr="00717490">
        <w:rPr>
          <w:rFonts w:ascii="Times New Roman" w:eastAsia="Times New Roman" w:hAnsi="Times New Roman" w:cs="Times New Roman"/>
          <w:color w:val="000080"/>
          <w:sz w:val="24"/>
          <w:szCs w:val="24"/>
        </w:rPr>
        <w:t>These efforts included earning by correspondence bachelor’s and master’s degrees in religion from Liberty University, the univer</w:t>
      </w:r>
      <w:r w:rsidRPr="00717490">
        <w:rPr>
          <w:rFonts w:ascii="Times New Roman" w:eastAsia="Times New Roman" w:hAnsi="Times New Roman" w:cs="Times New Roman"/>
          <w:color w:val="000080"/>
          <w:sz w:val="24"/>
          <w:szCs w:val="24"/>
        </w:rPr>
        <w:softHyphen/>
        <w:t xml:space="preserve">sity founded by Jerry </w:t>
      </w:r>
      <w:proofErr w:type="spellStart"/>
      <w:r w:rsidRPr="00717490">
        <w:rPr>
          <w:rFonts w:ascii="Times New Roman" w:eastAsia="Times New Roman" w:hAnsi="Times New Roman" w:cs="Times New Roman"/>
          <w:color w:val="000080"/>
          <w:sz w:val="24"/>
          <w:szCs w:val="24"/>
        </w:rPr>
        <w:t>Falwell</w:t>
      </w:r>
      <w:proofErr w:type="spellEnd"/>
      <w:r w:rsidRPr="00717490">
        <w:rPr>
          <w:rFonts w:ascii="Times New Roman" w:eastAsia="Times New Roman" w:hAnsi="Times New Roman" w:cs="Times New Roman"/>
          <w:color w:val="000080"/>
          <w:sz w:val="24"/>
          <w:szCs w:val="24"/>
        </w:rPr>
        <w:t xml:space="preserve">. Shortly after his release from prison,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began serving as the associate pastor of a large evangelical church in a commu</w:t>
      </w:r>
      <w:r w:rsidRPr="00717490">
        <w:rPr>
          <w:rFonts w:ascii="Times New Roman" w:eastAsia="Times New Roman" w:hAnsi="Times New Roman" w:cs="Times New Roman"/>
          <w:color w:val="000080"/>
          <w:sz w:val="24"/>
          <w:szCs w:val="24"/>
        </w:rPr>
        <w:softHyphen/>
        <w:t xml:space="preserve">nity near his hometown of Reseda. In February 1997,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was appointed the senior pastor of a large nondenominational church in San Diego.</w:t>
      </w:r>
    </w:p>
    <w:p w:rsidR="00717490" w:rsidRPr="00717490" w:rsidRDefault="00717490" w:rsidP="00717490">
      <w:pPr>
        <w:widowControl w:val="0"/>
        <w:tabs>
          <w:tab w:val="left" w:pos="2522"/>
          <w:tab w:val="left" w:pos="2755"/>
        </w:tabs>
        <w:adjustRightInd w:val="0"/>
        <w:spacing w:before="100" w:beforeAutospacing="1" w:after="100" w:afterAutospacing="1" w:line="238"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xml:space="preserve">Besides his pastoral duties,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presents lectures and seminars across the United States on how to prevent and detect financial fraud.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has spoken to groups of CPAs, educational institutions, and, most notably, the FBI Academy at Quantico, Virginia. Many of the anecdotes included in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presentations are drawn from his autobiography </w:t>
      </w:r>
      <w:r w:rsidRPr="00717490">
        <w:rPr>
          <w:rFonts w:ascii="Times New Roman" w:eastAsia="Times New Roman" w:hAnsi="Times New Roman" w:cs="Times New Roman"/>
          <w:i/>
          <w:iCs/>
          <w:color w:val="000080"/>
          <w:sz w:val="24"/>
          <w:szCs w:val="24"/>
        </w:rPr>
        <w:t xml:space="preserve">Clean Sweep, </w:t>
      </w:r>
      <w:r w:rsidRPr="00717490">
        <w:rPr>
          <w:rFonts w:ascii="Times New Roman" w:eastAsia="Times New Roman" w:hAnsi="Times New Roman" w:cs="Times New Roman"/>
          <w:color w:val="000080"/>
          <w:sz w:val="24"/>
          <w:szCs w:val="24"/>
        </w:rPr>
        <w:t xml:space="preserve">which was published in 1995 by Thomas Nelson Publishers. Finally in 1996,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began hosting a syndicated radio talk show in which he discusses his personal views on financial and spiri</w:t>
      </w:r>
      <w:r w:rsidRPr="00717490">
        <w:rPr>
          <w:rFonts w:ascii="Times New Roman" w:eastAsia="Times New Roman" w:hAnsi="Times New Roman" w:cs="Times New Roman"/>
          <w:color w:val="000080"/>
          <w:sz w:val="24"/>
          <w:szCs w:val="24"/>
        </w:rPr>
        <w:softHyphen/>
        <w:t xml:space="preserve">tual matters. By late 1997, approximately forty radio stations scattered across the nation broadcast </w:t>
      </w:r>
      <w:proofErr w:type="spellStart"/>
      <w:r w:rsidRPr="00717490">
        <w:rPr>
          <w:rFonts w:ascii="Times New Roman" w:eastAsia="Times New Roman" w:hAnsi="Times New Roman" w:cs="Times New Roman"/>
          <w:color w:val="000080"/>
          <w:sz w:val="24"/>
          <w:szCs w:val="24"/>
        </w:rPr>
        <w:t>Minkow’s</w:t>
      </w:r>
      <w:proofErr w:type="spellEnd"/>
      <w:r w:rsidRPr="00717490">
        <w:rPr>
          <w:rFonts w:ascii="Times New Roman" w:eastAsia="Times New Roman" w:hAnsi="Times New Roman" w:cs="Times New Roman"/>
          <w:color w:val="000080"/>
          <w:sz w:val="24"/>
          <w:szCs w:val="24"/>
        </w:rPr>
        <w:t xml:space="preserve"> talk show.</w:t>
      </w:r>
    </w:p>
    <w:p w:rsidR="00717490" w:rsidRDefault="00717490">
      <w:pPr>
        <w:rPr>
          <w:rFonts w:ascii="Times New Roman" w:eastAsia="Times New Roman" w:hAnsi="Times New Roman" w:cs="Times New Roman"/>
          <w:b/>
          <w:bCs/>
          <w:color w:val="000080"/>
          <w:sz w:val="27"/>
          <w:szCs w:val="27"/>
          <w:u w:val="single"/>
        </w:rPr>
      </w:pPr>
      <w:r>
        <w:rPr>
          <w:rFonts w:ascii="Times New Roman" w:eastAsia="Times New Roman" w:hAnsi="Times New Roman" w:cs="Times New Roman"/>
          <w:b/>
          <w:bCs/>
          <w:color w:val="000080"/>
          <w:sz w:val="27"/>
          <w:szCs w:val="27"/>
          <w:u w:val="single"/>
        </w:rPr>
        <w:br w:type="page"/>
      </w:r>
    </w:p>
    <w:p w:rsidR="00717490" w:rsidRPr="00717490" w:rsidRDefault="00717490" w:rsidP="00717490">
      <w:pPr>
        <w:widowControl w:val="0"/>
        <w:tabs>
          <w:tab w:val="left" w:pos="2522"/>
          <w:tab w:val="left" w:pos="2732"/>
        </w:tabs>
        <w:adjustRightInd w:val="0"/>
        <w:spacing w:before="100" w:beforeAutospacing="1" w:after="100" w:afterAutospacing="1" w:line="204" w:lineRule="exact"/>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b/>
          <w:bCs/>
          <w:color w:val="000080"/>
          <w:sz w:val="27"/>
          <w:szCs w:val="27"/>
          <w:u w:val="single"/>
        </w:rPr>
        <w:lastRenderedPageBreak/>
        <w:t>EXHIBIT 5 Ten Red Flags that ZZZZ Best’s Auditors Allegedly Overlooked</w:t>
      </w:r>
      <w:r w:rsidRPr="00717490">
        <w:rPr>
          <w:rFonts w:ascii="Times New Roman" w:eastAsia="Times New Roman" w:hAnsi="Times New Roman" w:cs="Times New Roman"/>
          <w:color w:val="000080"/>
          <w:sz w:val="24"/>
          <w:szCs w:val="24"/>
        </w:rPr>
        <w:t xml:space="preserve"> </w:t>
      </w:r>
    </w:p>
    <w:tbl>
      <w:tblPr>
        <w:tblW w:w="3350" w:type="pct"/>
        <w:tblCellSpacing w:w="15" w:type="dxa"/>
        <w:tblBorders>
          <w:top w:val="outset" w:sz="12" w:space="0" w:color="auto"/>
          <w:left w:val="outset" w:sz="12" w:space="0" w:color="auto"/>
          <w:bottom w:val="outset" w:sz="12" w:space="0" w:color="auto"/>
          <w:right w:val="outset" w:sz="12" w:space="0" w:color="auto"/>
        </w:tblBorders>
        <w:shd w:val="clear" w:color="auto" w:fill="FFFFCC"/>
        <w:tblCellMar>
          <w:top w:w="15" w:type="dxa"/>
          <w:left w:w="15" w:type="dxa"/>
          <w:bottom w:w="15" w:type="dxa"/>
          <w:right w:w="15" w:type="dxa"/>
        </w:tblCellMar>
        <w:tblLook w:val="04A0" w:firstRow="1" w:lastRow="0" w:firstColumn="1" w:lastColumn="0" w:noHBand="0" w:noVBand="1"/>
      </w:tblPr>
      <w:tblGrid>
        <w:gridCol w:w="6352"/>
      </w:tblGrid>
      <w:tr w:rsidR="00717490" w:rsidRPr="00717490" w:rsidTr="00717490">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717490" w:rsidRPr="00717490" w:rsidRDefault="00717490" w:rsidP="00717490">
            <w:pPr>
              <w:widowControl w:val="0"/>
              <w:tabs>
                <w:tab w:val="left" w:pos="260"/>
                <w:tab w:val="num" w:pos="360"/>
                <w:tab w:val="left" w:pos="1978"/>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1.</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The amounts called for by the insurance restoration contracts were unrealistically large. </w:t>
            </w:r>
          </w:p>
          <w:p w:rsidR="00717490" w:rsidRPr="00717490" w:rsidRDefault="00717490" w:rsidP="00717490">
            <w:pPr>
              <w:widowControl w:val="0"/>
              <w:tabs>
                <w:tab w:val="left" w:pos="260"/>
                <w:tab w:val="num" w:pos="360"/>
                <w:tab w:val="left" w:pos="1978"/>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2.</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The number of multimillion-dollar insurance restoration contracts reportedly obtained by ZZZZ Best exceeded the total number available nationwide during the relevant time period. </w:t>
            </w:r>
          </w:p>
          <w:p w:rsidR="00717490" w:rsidRPr="00717490" w:rsidRDefault="00717490" w:rsidP="00717490">
            <w:pPr>
              <w:widowControl w:val="0"/>
              <w:tabs>
                <w:tab w:val="left" w:pos="260"/>
                <w:tab w:val="num" w:pos="360"/>
                <w:tab w:val="left" w:pos="1978"/>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3.</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The purported contracts failed to identify the </w:t>
            </w:r>
            <w:proofErr w:type="spellStart"/>
            <w:r w:rsidRPr="00717490">
              <w:rPr>
                <w:rFonts w:ascii="Times New Roman" w:eastAsia="Times New Roman" w:hAnsi="Times New Roman" w:cs="Times New Roman"/>
                <w:color w:val="000080"/>
                <w:sz w:val="24"/>
                <w:szCs w:val="24"/>
              </w:rPr>
              <w:t>insureds</w:t>
            </w:r>
            <w:proofErr w:type="spellEnd"/>
            <w:r w:rsidRPr="00717490">
              <w:rPr>
                <w:rFonts w:ascii="Times New Roman" w:eastAsia="Times New Roman" w:hAnsi="Times New Roman" w:cs="Times New Roman"/>
                <w:color w:val="000080"/>
                <w:sz w:val="24"/>
                <w:szCs w:val="24"/>
              </w:rPr>
              <w:t xml:space="preserve">, the insurance companies, or the locations of the jobs. </w:t>
            </w:r>
          </w:p>
          <w:p w:rsidR="00717490" w:rsidRPr="00717490" w:rsidRDefault="00717490" w:rsidP="00717490">
            <w:pPr>
              <w:widowControl w:val="0"/>
              <w:tabs>
                <w:tab w:val="left" w:pos="260"/>
                <w:tab w:val="num" w:pos="360"/>
                <w:tab w:val="left" w:pos="1978"/>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4.</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The contracts consisted of a single page, which failed to contain details and specifications of the work to be done, such as the square yardage of carpet to be replaced, which were usual and customary in the restoration business. </w:t>
            </w:r>
          </w:p>
          <w:p w:rsidR="00717490" w:rsidRPr="00717490" w:rsidRDefault="00717490" w:rsidP="00717490">
            <w:pPr>
              <w:widowControl w:val="0"/>
              <w:tabs>
                <w:tab w:val="left" w:pos="260"/>
                <w:tab w:val="num" w:pos="360"/>
                <w:tab w:val="left" w:pos="1978"/>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5.</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Virtually all of the insurance restoration contracts were with the same party </w:t>
            </w:r>
          </w:p>
          <w:p w:rsidR="00717490" w:rsidRPr="00717490" w:rsidRDefault="00717490" w:rsidP="00717490">
            <w:pPr>
              <w:widowControl w:val="0"/>
              <w:tabs>
                <w:tab w:val="left" w:pos="260"/>
                <w:tab w:val="num" w:pos="360"/>
                <w:tab w:val="left" w:pos="1978"/>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6.</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A large proportion of the ZZZZ Best insurance restoration contracts occurred immediately, and opportunistically, prior to a planned offering of stock. </w:t>
            </w:r>
          </w:p>
          <w:p w:rsidR="00717490" w:rsidRPr="00717490" w:rsidRDefault="00717490" w:rsidP="00717490">
            <w:pPr>
              <w:widowControl w:val="0"/>
              <w:tabs>
                <w:tab w:val="left" w:pos="260"/>
                <w:tab w:val="num" w:pos="360"/>
                <w:tab w:val="left" w:pos="1978"/>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7.</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 xml:space="preserve">The purported contracts provided for payments to ZZZZ Best or </w:t>
            </w:r>
            <w:proofErr w:type="spellStart"/>
            <w:r w:rsidRPr="00717490">
              <w:rPr>
                <w:rFonts w:ascii="Times New Roman" w:eastAsia="Times New Roman" w:hAnsi="Times New Roman" w:cs="Times New Roman"/>
                <w:color w:val="000080"/>
                <w:sz w:val="24"/>
                <w:szCs w:val="24"/>
              </w:rPr>
              <w:t>Minkow</w:t>
            </w:r>
            <w:proofErr w:type="spellEnd"/>
            <w:r w:rsidRPr="00717490">
              <w:rPr>
                <w:rFonts w:ascii="Times New Roman" w:eastAsia="Times New Roman" w:hAnsi="Times New Roman" w:cs="Times New Roman"/>
                <w:color w:val="000080"/>
                <w:sz w:val="24"/>
                <w:szCs w:val="24"/>
              </w:rPr>
              <w:t xml:space="preserve"> alone rather than to the insured or jointly with ZZZZ Best and the insured, contrary to the practice of the industry. </w:t>
            </w:r>
          </w:p>
          <w:p w:rsidR="00717490" w:rsidRPr="00717490" w:rsidRDefault="00717490" w:rsidP="00717490">
            <w:pPr>
              <w:widowControl w:val="0"/>
              <w:tabs>
                <w:tab w:val="left" w:pos="260"/>
                <w:tab w:val="num" w:pos="360"/>
                <w:tab w:val="left" w:pos="1978"/>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8.</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The purported contracts provided for payments by the insurance adjustor contrary to normal practice in the industry under which payments are customarily made by the insurance com</w:t>
            </w:r>
            <w:r w:rsidRPr="00717490">
              <w:rPr>
                <w:rFonts w:ascii="Times New Roman" w:eastAsia="Times New Roman" w:hAnsi="Times New Roman" w:cs="Times New Roman"/>
                <w:color w:val="000080"/>
                <w:sz w:val="24"/>
                <w:szCs w:val="24"/>
              </w:rPr>
              <w:softHyphen/>
              <w:t xml:space="preserve">pany directly to its insured or jointly to its insured and the restorer. </w:t>
            </w:r>
          </w:p>
          <w:p w:rsidR="00717490" w:rsidRPr="00717490" w:rsidRDefault="00717490" w:rsidP="00717490">
            <w:pPr>
              <w:widowControl w:val="0"/>
              <w:tabs>
                <w:tab w:val="left" w:pos="260"/>
                <w:tab w:val="num" w:pos="360"/>
                <w:tab w:val="left" w:pos="1978"/>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9.</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ZZZZ Best’s purported gross profit margins for its restoration business were greatly in ex</w:t>
            </w:r>
            <w:r w:rsidRPr="00717490">
              <w:rPr>
                <w:rFonts w:ascii="Times New Roman" w:eastAsia="Times New Roman" w:hAnsi="Times New Roman" w:cs="Times New Roman"/>
                <w:color w:val="000080"/>
                <w:sz w:val="24"/>
                <w:szCs w:val="24"/>
              </w:rPr>
              <w:softHyphen/>
              <w:t>cess of ~</w:t>
            </w:r>
            <w:proofErr w:type="gramStart"/>
            <w:r w:rsidRPr="00717490">
              <w:rPr>
                <w:rFonts w:ascii="Times New Roman" w:eastAsia="Times New Roman" w:hAnsi="Times New Roman" w:cs="Times New Roman"/>
                <w:color w:val="000080"/>
                <w:sz w:val="24"/>
                <w:szCs w:val="24"/>
              </w:rPr>
              <w:t>he</w:t>
            </w:r>
            <w:proofErr w:type="gramEnd"/>
            <w:r w:rsidRPr="00717490">
              <w:rPr>
                <w:rFonts w:ascii="Times New Roman" w:eastAsia="Times New Roman" w:hAnsi="Times New Roman" w:cs="Times New Roman"/>
                <w:color w:val="000080"/>
                <w:sz w:val="24"/>
                <w:szCs w:val="24"/>
              </w:rPr>
              <w:t xml:space="preserve"> normal profit margins for the restoration industry. </w:t>
            </w:r>
          </w:p>
          <w:p w:rsidR="00717490" w:rsidRPr="00717490" w:rsidRDefault="00717490" w:rsidP="00717490">
            <w:pPr>
              <w:widowControl w:val="0"/>
              <w:tabs>
                <w:tab w:val="left" w:pos="260"/>
                <w:tab w:val="num" w:pos="360"/>
                <w:tab w:val="left" w:pos="1978"/>
              </w:tabs>
              <w:adjustRightInd w:val="0"/>
              <w:spacing w:before="100" w:beforeAutospacing="1" w:after="100" w:afterAutospacing="1" w:line="240" w:lineRule="auto"/>
              <w:ind w:left="360" w:hanging="360"/>
              <w:jc w:val="both"/>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18"/>
                <w:szCs w:val="24"/>
              </w:rPr>
              <w:t>10.</w:t>
            </w:r>
            <w:r w:rsidRPr="00717490">
              <w:rPr>
                <w:rFonts w:ascii="Times New Roman" w:eastAsia="Times New Roman" w:hAnsi="Times New Roman" w:cs="Times New Roman"/>
                <w:color w:val="000080"/>
                <w:sz w:val="14"/>
                <w:szCs w:val="14"/>
              </w:rPr>
              <w:t xml:space="preserve"> </w:t>
            </w:r>
            <w:r w:rsidRPr="00717490">
              <w:rPr>
                <w:rFonts w:ascii="Times New Roman" w:eastAsia="Times New Roman" w:hAnsi="Times New Roman" w:cs="Times New Roman"/>
                <w:color w:val="000080"/>
                <w:sz w:val="24"/>
                <w:szCs w:val="24"/>
              </w:rPr>
              <w:t>The internal controls at ZZZZ Best were grossly inadequate</w:t>
            </w:r>
            <w:r w:rsidRPr="00717490">
              <w:rPr>
                <w:rFonts w:ascii="Times New Roman" w:eastAsia="Times New Roman" w:hAnsi="Times New Roman" w:cs="Times New Roman"/>
                <w:color w:val="000080"/>
                <w:sz w:val="18"/>
                <w:szCs w:val="24"/>
              </w:rPr>
              <w:t>.</w:t>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tc>
      </w:tr>
    </w:tbl>
    <w:p w:rsidR="00717490" w:rsidRPr="00717490" w:rsidRDefault="00717490" w:rsidP="00717490">
      <w:pPr>
        <w:spacing w:after="0"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pict>
          <v:rect id="_x0000_i1025" style="width:154.45pt;height:.75pt" o:hrpct="330" o:hrstd="t" o:hr="t" fillcolor="gray" stroked="f"/>
        </w:pict>
      </w:r>
    </w:p>
    <w:p w:rsidR="00717490"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color w:val="000080"/>
          <w:sz w:val="24"/>
          <w:szCs w:val="24"/>
        </w:rPr>
        <w:t> </w:t>
      </w:r>
    </w:p>
    <w:p w:rsidR="0018336C" w:rsidRPr="00717490" w:rsidRDefault="00717490" w:rsidP="00717490">
      <w:pPr>
        <w:spacing w:before="100" w:beforeAutospacing="1" w:after="100" w:afterAutospacing="1" w:line="240" w:lineRule="auto"/>
        <w:rPr>
          <w:rFonts w:ascii="Times New Roman" w:eastAsia="Times New Roman" w:hAnsi="Times New Roman" w:cs="Times New Roman"/>
          <w:color w:val="000080"/>
          <w:sz w:val="24"/>
          <w:szCs w:val="24"/>
        </w:rPr>
      </w:pPr>
      <w:r w:rsidRPr="00717490">
        <w:rPr>
          <w:rFonts w:ascii="Times New Roman" w:eastAsia="Times New Roman" w:hAnsi="Times New Roman" w:cs="Times New Roman"/>
          <w:noProof/>
          <w:color w:val="000080"/>
          <w:sz w:val="24"/>
          <w:szCs w:val="24"/>
        </w:rPr>
        <w:lastRenderedPageBreak/>
        <mc:AlternateContent>
          <mc:Choice Requires="wps">
            <w:drawing>
              <wp:inline distT="0" distB="0" distL="0" distR="0" wp14:anchorId="27275F46" wp14:editId="2C7EB9D4">
                <wp:extent cx="7239000" cy="114300"/>
                <wp:effectExtent l="0" t="0" r="0" b="0"/>
                <wp:docPr id="3" name="AutoShape 6" descr="wpe3.jpg (2278 by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wpe3.jpg (2278 bytes)" style="width:57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" filled="f" stroked="f">
                <o:lock v:ext="edit" aspectratio="t"/>
                <w10:anchorlock/>
              </v:rect>
            </w:pict>
          </mc:Fallback>
        </mc:AlternateContent>
      </w:r>
    </w:p>
    <w:sectPr w:rsidR="0018336C" w:rsidRPr="00717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90" w:rsidRDefault="00717490" w:rsidP="00717490">
      <w:pPr>
        <w:spacing w:after="0" w:line="240" w:lineRule="auto"/>
      </w:pPr>
      <w:r>
        <w:separator/>
      </w:r>
    </w:p>
  </w:endnote>
  <w:endnote w:type="continuationSeparator" w:id="0">
    <w:p w:rsidR="00717490" w:rsidRDefault="00717490" w:rsidP="0071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90" w:rsidRDefault="00717490" w:rsidP="00717490">
      <w:pPr>
        <w:spacing w:after="0" w:line="240" w:lineRule="auto"/>
      </w:pPr>
      <w:r>
        <w:separator/>
      </w:r>
    </w:p>
  </w:footnote>
  <w:footnote w:type="continuationSeparator" w:id="0">
    <w:p w:rsidR="00717490" w:rsidRDefault="00717490" w:rsidP="00717490">
      <w:pPr>
        <w:spacing w:after="0" w:line="240" w:lineRule="auto"/>
      </w:pPr>
      <w:r>
        <w:continuationSeparator/>
      </w:r>
    </w:p>
  </w:footnote>
  <w:footnote w:id="1">
    <w:p w:rsidR="00717490" w:rsidRDefault="00717490" w:rsidP="00717490">
      <w:pPr>
        <w:pStyle w:val="FootnoteText"/>
      </w:pPr>
      <w:r>
        <w:footnoteRef/>
      </w:r>
      <w:r>
        <w:rPr>
          <w:rStyle w:val="FootnoteReference"/>
        </w:rPr>
        <w:t>[1]</w:t>
      </w:r>
      <w:r>
        <w:t xml:space="preserve"> This and all subsequent quotations, unless indicated otherwise, were taken from the follow</w:t>
      </w:r>
      <w:r>
        <w:softHyphen/>
        <w:t xml:space="preserve">ing source: U.S. Congress, House, Subcommittee on Oversight and Investigations of the Committee on Energy and Commerce, </w:t>
      </w:r>
      <w:r>
        <w:rPr>
          <w:i/>
        </w:rPr>
        <w:t xml:space="preserve">Failure of ZZZZ Best Co. </w:t>
      </w:r>
      <w:r>
        <w:t>(Washington, D.C.: U.S. Government Printing Office, 1988).</w:t>
      </w:r>
    </w:p>
  </w:footnote>
  <w:footnote w:id="2">
    <w:p w:rsidR="00717490" w:rsidRDefault="00717490" w:rsidP="00717490">
      <w:pPr>
        <w:pStyle w:val="FootnoteText"/>
      </w:pPr>
      <w:r>
        <w:footnoteRef/>
      </w:r>
      <w:r>
        <w:rPr>
          <w:rStyle w:val="FootnoteReference"/>
        </w:rPr>
        <w:t>[2]</w:t>
      </w:r>
      <w:r>
        <w:t xml:space="preserve"> D. </w:t>
      </w:r>
      <w:proofErr w:type="spellStart"/>
      <w:r>
        <w:t>Akst</w:t>
      </w:r>
      <w:proofErr w:type="spellEnd"/>
      <w:r>
        <w:t xml:space="preserve">, </w:t>
      </w:r>
      <w:r>
        <w:rPr>
          <w:i/>
        </w:rPr>
        <w:t xml:space="preserve">Wonder Boy, Barry </w:t>
      </w:r>
      <w:proofErr w:type="spellStart"/>
      <w:r>
        <w:rPr>
          <w:i/>
        </w:rPr>
        <w:t>Minkow</w:t>
      </w:r>
      <w:proofErr w:type="spellEnd"/>
      <w:r>
        <w:rPr>
          <w:i/>
        </w:rPr>
        <w:t xml:space="preserve">—The Kid Who Swindled Wall Street </w:t>
      </w:r>
      <w:r>
        <w:t>(New York: Scribner, 1990), 271.</w:t>
      </w:r>
    </w:p>
  </w:footnote>
  <w:footnote w:id="3">
    <w:p w:rsidR="00717490" w:rsidRDefault="00717490" w:rsidP="00717490">
      <w:pPr>
        <w:pStyle w:val="FootnoteText"/>
      </w:pPr>
      <w:r>
        <w:footnoteRef/>
      </w:r>
      <w:r>
        <w:rPr>
          <w:rStyle w:val="FootnoteReference"/>
        </w:rPr>
        <w:t>[3]</w:t>
      </w:r>
      <w:r>
        <w:t xml:space="preserve"> </w:t>
      </w:r>
      <w:r>
        <w:rPr>
          <w:szCs w:val="16"/>
        </w:rPr>
        <w:t xml:space="preserve">Price Waterhouse never issued an audit report on ZZZZ Best’s financial statements because the company </w:t>
      </w:r>
      <w:r>
        <w:rPr>
          <w:i/>
          <w:iCs/>
          <w:szCs w:val="16"/>
        </w:rPr>
        <w:t xml:space="preserve">was </w:t>
      </w:r>
      <w:r>
        <w:rPr>
          <w:szCs w:val="16"/>
        </w:rPr>
        <w:t>liquidated less than two months after that audit firm was retained.</w:t>
      </w:r>
    </w:p>
  </w:footnote>
  <w:footnote w:id="4">
    <w:p w:rsidR="00717490" w:rsidRDefault="00717490" w:rsidP="00717490">
      <w:pPr>
        <w:pStyle w:val="FootnoteText"/>
      </w:pPr>
      <w:r>
        <w:footnoteRef/>
      </w:r>
      <w:r>
        <w:rPr>
          <w:rStyle w:val="FootnoteReference"/>
        </w:rPr>
        <w:t>[4]</w:t>
      </w:r>
      <w:r>
        <w:t xml:space="preserve"> </w:t>
      </w:r>
      <w:r>
        <w:rPr>
          <w:szCs w:val="16"/>
        </w:rPr>
        <w:t xml:space="preserve">For a discussion of this issue and related issues, see M.C. Knapp and F.M. </w:t>
      </w:r>
      <w:proofErr w:type="spellStart"/>
      <w:r>
        <w:rPr>
          <w:szCs w:val="16"/>
        </w:rPr>
        <w:t>Elikai</w:t>
      </w:r>
      <w:proofErr w:type="spellEnd"/>
      <w:r>
        <w:rPr>
          <w:szCs w:val="16"/>
        </w:rPr>
        <w:t xml:space="preserve">, “Auditor Changes and Information Suppression,” </w:t>
      </w:r>
      <w:r>
        <w:rPr>
          <w:i/>
          <w:iCs/>
          <w:szCs w:val="16"/>
        </w:rPr>
        <w:t xml:space="preserve">Research in Accounting Regulation 4 </w:t>
      </w:r>
      <w:r>
        <w:rPr>
          <w:szCs w:val="16"/>
        </w:rPr>
        <w:t>(1990), 3—20</w:t>
      </w:r>
    </w:p>
  </w:footnote>
  <w:footnote w:id="5">
    <w:p w:rsidR="00717490" w:rsidRDefault="00717490" w:rsidP="00717490">
      <w:pPr>
        <w:pStyle w:val="FootnoteText"/>
      </w:pPr>
      <w:r>
        <w:footnoteRef/>
      </w:r>
      <w:r>
        <w:rPr>
          <w:rStyle w:val="FootnoteReference"/>
        </w:rPr>
        <w:t>[5]</w:t>
      </w:r>
      <w:r>
        <w:t xml:space="preserve"> </w:t>
      </w:r>
      <w:proofErr w:type="gramStart"/>
      <w:r>
        <w:rPr>
          <w:szCs w:val="16"/>
        </w:rPr>
        <w:t xml:space="preserve">“Ernst &amp; Young Not Liable in ZZZZ Best Case,” </w:t>
      </w:r>
      <w:r>
        <w:rPr>
          <w:i/>
          <w:iCs/>
          <w:szCs w:val="16"/>
        </w:rPr>
        <w:t xml:space="preserve">Journal of Accountancy </w:t>
      </w:r>
      <w:r>
        <w:rPr>
          <w:szCs w:val="16"/>
        </w:rPr>
        <w:t>172 (July 1991), 22.</w:t>
      </w:r>
      <w:proofErr w:type="gramEnd"/>
    </w:p>
  </w:footnote>
  <w:footnote w:id="6">
    <w:p w:rsidR="00717490" w:rsidRDefault="00717490" w:rsidP="00717490">
      <w:pPr>
        <w:pStyle w:val="FootnoteText"/>
      </w:pPr>
      <w:r>
        <w:footnoteRef/>
      </w:r>
      <w:r>
        <w:rPr>
          <w:rStyle w:val="FootnoteReference"/>
        </w:rPr>
        <w:t>[6]</w:t>
      </w:r>
      <w:r>
        <w:t xml:space="preserve"> </w:t>
      </w:r>
      <w:r>
        <w:rPr>
          <w:szCs w:val="16"/>
        </w:rPr>
        <w:t xml:space="preserve">C. Byron, “$26 Million in the Hole,” </w:t>
      </w:r>
      <w:r>
        <w:rPr>
          <w:i/>
          <w:iCs/>
          <w:szCs w:val="16"/>
        </w:rPr>
        <w:t xml:space="preserve">Worth Online, </w:t>
      </w:r>
      <w:r>
        <w:rPr>
          <w:szCs w:val="16"/>
        </w:rPr>
        <w:t>March 1996 </w:t>
      </w:r>
    </w:p>
  </w:footnote>
  <w:footnote w:id="7">
    <w:p w:rsidR="00717490" w:rsidRDefault="00717490" w:rsidP="00717490">
      <w:pPr>
        <w:pStyle w:val="FootnoteText"/>
      </w:pPr>
      <w:r>
        <w:footnoteRef/>
      </w:r>
      <w:r>
        <w:rPr>
          <w:rStyle w:val="FootnoteReference"/>
        </w:rPr>
        <w:t>[7]</w:t>
      </w:r>
      <w:r>
        <w:t xml:space="preserve"> </w:t>
      </w:r>
      <w:r>
        <w:rPr>
          <w:szCs w:val="16"/>
        </w:rPr>
        <w:t xml:space="preserve">M. </w:t>
      </w:r>
      <w:proofErr w:type="spellStart"/>
      <w:r>
        <w:rPr>
          <w:szCs w:val="16"/>
        </w:rPr>
        <w:t>Matzer</w:t>
      </w:r>
      <w:proofErr w:type="spellEnd"/>
      <w:r>
        <w:rPr>
          <w:szCs w:val="16"/>
        </w:rPr>
        <w:t xml:space="preserve">, “Barry </w:t>
      </w:r>
      <w:proofErr w:type="spellStart"/>
      <w:r>
        <w:rPr>
          <w:szCs w:val="16"/>
        </w:rPr>
        <w:t>Minkow</w:t>
      </w:r>
      <w:proofErr w:type="spellEnd"/>
      <w:r>
        <w:rPr>
          <w:szCs w:val="16"/>
        </w:rPr>
        <w:t xml:space="preserve">,” </w:t>
      </w:r>
      <w:r>
        <w:rPr>
          <w:i/>
          <w:iCs/>
          <w:szCs w:val="16"/>
        </w:rPr>
        <w:t xml:space="preserve">Forbes, </w:t>
      </w:r>
      <w:r>
        <w:rPr>
          <w:szCs w:val="16"/>
        </w:rPr>
        <w:t>15 August 1994, 134.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90"/>
    <w:rsid w:val="0018336C"/>
    <w:rsid w:val="0071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4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490"/>
    <w:rPr>
      <w:sz w:val="20"/>
      <w:szCs w:val="20"/>
    </w:rPr>
  </w:style>
  <w:style w:type="character" w:styleId="FootnoteReference">
    <w:name w:val="footnote reference"/>
    <w:basedOn w:val="DefaultParagraphFont"/>
    <w:uiPriority w:val="99"/>
    <w:semiHidden/>
    <w:unhideWhenUsed/>
    <w:rsid w:val="00717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4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490"/>
    <w:rPr>
      <w:sz w:val="20"/>
      <w:szCs w:val="20"/>
    </w:rPr>
  </w:style>
  <w:style w:type="character" w:styleId="FootnoteReference">
    <w:name w:val="footnote reference"/>
    <w:basedOn w:val="DefaultParagraphFont"/>
    <w:uiPriority w:val="99"/>
    <w:semiHidden/>
    <w:unhideWhenUsed/>
    <w:rsid w:val="00717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1233">
      <w:bodyDiv w:val="1"/>
      <w:marLeft w:val="0"/>
      <w:marRight w:val="0"/>
      <w:marTop w:val="0"/>
      <w:marBottom w:val="0"/>
      <w:divBdr>
        <w:top w:val="none" w:sz="0" w:space="0" w:color="auto"/>
        <w:left w:val="none" w:sz="0" w:space="0" w:color="auto"/>
        <w:bottom w:val="none" w:sz="0" w:space="0" w:color="auto"/>
        <w:right w:val="none" w:sz="0" w:space="0" w:color="auto"/>
      </w:divBdr>
      <w:divsChild>
        <w:div w:id="382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6535</Words>
  <Characters>37255</Characters>
  <Application>Microsoft Office Word</Application>
  <DocSecurity>0</DocSecurity>
  <Lines>310</Lines>
  <Paragraphs>87</Paragraphs>
  <ScaleCrop>false</ScaleCrop>
  <Company>UCF College of Business Administration</Company>
  <LinksUpToDate>false</LinksUpToDate>
  <CharactersWithSpaces>43703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UCF</cp:lastModifiedBy>
  <cp:revision>1</cp:revision>
  <dcterms:created xsi:type="dcterms:W3CDTF">2013-02-06T19:37:00Z</dcterms:created>
  <dcterms:modified xsi:type="dcterms:W3CDTF">2013-02-06T19:41:00Z</dcterms:modified>
</cp:coreProperties>
</file>